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5657" w:rsidTr="00137D55">
        <w:trPr>
          <w:trHeight w:val="983"/>
        </w:trPr>
        <w:tc>
          <w:tcPr>
            <w:tcW w:w="9345" w:type="dxa"/>
            <w:shd w:val="clear" w:color="auto" w:fill="F4B083" w:themeFill="accent2" w:themeFillTint="99"/>
            <w:hideMark/>
          </w:tcPr>
          <w:p w:rsidR="00115657" w:rsidRDefault="00115657">
            <w:pPr>
              <w:pStyle w:val="12"/>
              <w:rPr>
                <w:rFonts w:ascii="Times New Roman" w:hAnsi="Times New Roman" w:cs="Times New Roman"/>
                <w:sz w:val="72"/>
                <w:szCs w:val="72"/>
              </w:rPr>
            </w:pPr>
            <w:r w:rsidRPr="00CE3E30">
              <w:rPr>
                <w:rFonts w:ascii="Times New Roman" w:hAnsi="Times New Roman" w:cs="Times New Roman"/>
                <w:b/>
                <w:outline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НИЖНЕБУРБУКСКИЙ ВЕСТНИК</w:t>
            </w:r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F75412" w:rsidRDefault="00F75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657" w:rsidRDefault="00137D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 от 15.02</w:t>
            </w:r>
            <w:r w:rsidR="00CE3E30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F75412" w:rsidRDefault="00F75412" w:rsidP="00F75412">
            <w:pPr>
              <w:pStyle w:val="af"/>
              <w:spacing w:before="0" w:after="0"/>
              <w:jc w:val="center"/>
              <w:rPr>
                <w:color w:val="3C3C3C"/>
              </w:rPr>
            </w:pPr>
            <w:r>
              <w:rPr>
                <w:rStyle w:val="af0"/>
                <w:color w:val="3C3C3C"/>
              </w:rPr>
              <w:t>РОССИЙСКАЯ ФЕДЕРАЦИЯ</w:t>
            </w:r>
          </w:p>
          <w:p w:rsidR="00F75412" w:rsidRDefault="00F75412" w:rsidP="00F75412">
            <w:pPr>
              <w:pStyle w:val="af"/>
              <w:spacing w:before="0" w:after="0"/>
              <w:jc w:val="center"/>
              <w:rPr>
                <w:color w:val="3C3C3C"/>
              </w:rPr>
            </w:pPr>
            <w:r>
              <w:rPr>
                <w:rStyle w:val="af0"/>
                <w:color w:val="3C3C3C"/>
              </w:rPr>
              <w:t>ИРКУТСКАЯ ОБЛАСТЬ</w:t>
            </w:r>
          </w:p>
          <w:p w:rsidR="00F75412" w:rsidRDefault="00F75412" w:rsidP="00F75412">
            <w:pPr>
              <w:pStyle w:val="af"/>
              <w:spacing w:before="0" w:after="0"/>
              <w:jc w:val="center"/>
              <w:rPr>
                <w:color w:val="3C3C3C"/>
              </w:rPr>
            </w:pPr>
            <w:r>
              <w:rPr>
                <w:rStyle w:val="af0"/>
                <w:color w:val="3C3C3C"/>
              </w:rPr>
              <w:t>ТУЛУНСКИЙ МУНИЦИПАЛЬНЫЙ РАЙОН</w:t>
            </w:r>
          </w:p>
          <w:p w:rsidR="00F75412" w:rsidRDefault="00F75412" w:rsidP="00F75412">
            <w:pPr>
              <w:pStyle w:val="af"/>
              <w:spacing w:before="0" w:after="0"/>
              <w:rPr>
                <w:color w:val="3C3C3C"/>
              </w:rPr>
            </w:pPr>
          </w:p>
          <w:p w:rsidR="00F75412" w:rsidRDefault="00F75412" w:rsidP="00F75412">
            <w:pPr>
              <w:pStyle w:val="af"/>
              <w:spacing w:before="0" w:after="0"/>
              <w:jc w:val="center"/>
              <w:rPr>
                <w:rStyle w:val="af0"/>
              </w:rPr>
            </w:pPr>
            <w:r>
              <w:rPr>
                <w:rStyle w:val="af0"/>
                <w:color w:val="3C3C3C"/>
              </w:rPr>
              <w:t xml:space="preserve">АДМИНИСТРАЦИЯ </w:t>
            </w:r>
          </w:p>
          <w:p w:rsidR="00F75412" w:rsidRDefault="00F75412" w:rsidP="00F75412">
            <w:pPr>
              <w:pStyle w:val="af"/>
              <w:spacing w:before="0" w:after="0"/>
              <w:jc w:val="center"/>
            </w:pPr>
            <w:r>
              <w:rPr>
                <w:rStyle w:val="af0"/>
                <w:color w:val="3C3C3C"/>
              </w:rPr>
              <w:t>НИЖНЕБУРБУКСКОГО СЕЛЬСКОГО ПОСЕЛЕНИЯ</w:t>
            </w:r>
          </w:p>
          <w:p w:rsidR="00F75412" w:rsidRDefault="00F75412" w:rsidP="00F75412">
            <w:pPr>
              <w:pStyle w:val="af"/>
              <w:spacing w:before="0" w:after="0"/>
              <w:jc w:val="center"/>
              <w:rPr>
                <w:color w:val="3C3C3C"/>
              </w:rPr>
            </w:pPr>
          </w:p>
          <w:p w:rsidR="00F75412" w:rsidRDefault="00F75412" w:rsidP="00F75412">
            <w:pPr>
              <w:pStyle w:val="af"/>
              <w:spacing w:before="0" w:after="0"/>
              <w:jc w:val="center"/>
              <w:rPr>
                <w:rStyle w:val="af0"/>
              </w:rPr>
            </w:pPr>
            <w:r>
              <w:rPr>
                <w:rStyle w:val="af0"/>
                <w:color w:val="3C3C3C"/>
              </w:rPr>
              <w:t>ПОСТАНОВЛЕНИЕ</w:t>
            </w:r>
          </w:p>
          <w:p w:rsidR="00F75412" w:rsidRDefault="00F75412" w:rsidP="00F75412">
            <w:pPr>
              <w:pStyle w:val="af"/>
              <w:spacing w:before="0" w:after="0"/>
              <w:jc w:val="center"/>
              <w:rPr>
                <w:rStyle w:val="af0"/>
                <w:color w:val="3C3C3C"/>
              </w:rPr>
            </w:pPr>
          </w:p>
          <w:p w:rsidR="00F75412" w:rsidRDefault="00F75412" w:rsidP="00F75412">
            <w:pPr>
              <w:pStyle w:val="af"/>
              <w:spacing w:before="0" w:after="0"/>
              <w:rPr>
                <w:rStyle w:val="af0"/>
                <w:color w:val="3C3C3C"/>
                <w:sz w:val="28"/>
                <w:szCs w:val="28"/>
              </w:rPr>
            </w:pPr>
            <w:r>
              <w:rPr>
                <w:rStyle w:val="af0"/>
                <w:color w:val="3C3C3C"/>
              </w:rPr>
              <w:t>«</w:t>
            </w:r>
            <w:r>
              <w:rPr>
                <w:rStyle w:val="af0"/>
                <w:color w:val="3C3C3C"/>
                <w:sz w:val="28"/>
                <w:szCs w:val="28"/>
              </w:rPr>
              <w:t xml:space="preserve">08» февраля 2024 года                                                            </w:t>
            </w:r>
            <w:r>
              <w:rPr>
                <w:rStyle w:val="af0"/>
                <w:color w:val="3C3C3C"/>
                <w:sz w:val="28"/>
                <w:szCs w:val="28"/>
              </w:rPr>
              <w:t xml:space="preserve">     </w:t>
            </w:r>
            <w:r>
              <w:rPr>
                <w:rStyle w:val="af0"/>
                <w:color w:val="3C3C3C"/>
                <w:sz w:val="28"/>
                <w:szCs w:val="28"/>
              </w:rPr>
              <w:t xml:space="preserve">  № 6-пг</w:t>
            </w:r>
          </w:p>
          <w:p w:rsidR="00F75412" w:rsidRDefault="00F75412" w:rsidP="00F75412">
            <w:pPr>
              <w:pStyle w:val="af"/>
              <w:spacing w:before="0" w:after="0"/>
              <w:rPr>
                <w:rStyle w:val="af0"/>
                <w:color w:val="3C3C3C"/>
              </w:rPr>
            </w:pPr>
            <w:r>
              <w:rPr>
                <w:rStyle w:val="af0"/>
                <w:color w:val="3C3C3C"/>
              </w:rPr>
              <w:t xml:space="preserve">                                                              д.Нижний Бурбук</w:t>
            </w:r>
          </w:p>
          <w:p w:rsidR="00F75412" w:rsidRDefault="00F75412" w:rsidP="00F75412">
            <w:pPr>
              <w:pStyle w:val="af"/>
              <w:spacing w:before="0" w:after="0"/>
              <w:jc w:val="center"/>
            </w:pPr>
          </w:p>
          <w:p w:rsidR="00F75412" w:rsidRDefault="00F75412" w:rsidP="00F75412">
            <w:pPr>
              <w:pStyle w:val="af"/>
              <w:spacing w:before="0" w:after="0"/>
              <w:jc w:val="center"/>
              <w:rPr>
                <w:rStyle w:val="af0"/>
              </w:rPr>
            </w:pPr>
          </w:p>
          <w:p w:rsidR="00F75412" w:rsidRDefault="00F75412" w:rsidP="00F75412">
            <w:pPr>
              <w:pStyle w:val="af"/>
              <w:spacing w:before="0" w:after="0"/>
              <w:rPr>
                <w:rStyle w:val="af0"/>
                <w:color w:val="3C3C3C"/>
              </w:rPr>
            </w:pPr>
            <w:r>
              <w:rPr>
                <w:rStyle w:val="af0"/>
                <w:color w:val="3C3C3C"/>
              </w:rPr>
              <w:t xml:space="preserve">О ВЕДЕНИИ ЭЛЕКТРОННЫХ ПОХОЗЯЙСТВЕННЫХ КНИГ </w:t>
            </w:r>
          </w:p>
          <w:p w:rsidR="00F75412" w:rsidRDefault="00F75412" w:rsidP="00F75412">
            <w:pPr>
              <w:pStyle w:val="af"/>
              <w:spacing w:before="0" w:after="0"/>
              <w:rPr>
                <w:rStyle w:val="af0"/>
                <w:color w:val="3C3C3C"/>
              </w:rPr>
            </w:pPr>
            <w:r>
              <w:rPr>
                <w:rStyle w:val="af0"/>
                <w:color w:val="3C3C3C"/>
              </w:rPr>
              <w:t>НА 2024 – 2028 ГОДЫ НА ТЕРРИТОРИИ НИЖНЕБУРБУКСКОГО</w:t>
            </w:r>
          </w:p>
          <w:p w:rsidR="00F75412" w:rsidRDefault="00F75412" w:rsidP="00F75412">
            <w:pPr>
              <w:pStyle w:val="af"/>
              <w:spacing w:before="0" w:after="0"/>
            </w:pPr>
            <w:r>
              <w:rPr>
                <w:rStyle w:val="af0"/>
                <w:color w:val="3C3C3C"/>
              </w:rPr>
              <w:t xml:space="preserve"> СЕЛЬСКОГО ПОСЕЛЕНИЯ</w:t>
            </w:r>
          </w:p>
          <w:p w:rsidR="00F75412" w:rsidRDefault="00F75412" w:rsidP="00F75412">
            <w:pPr>
              <w:pStyle w:val="af"/>
              <w:spacing w:before="0" w:after="0"/>
              <w:ind w:firstLine="708"/>
              <w:jc w:val="both"/>
              <w:rPr>
                <w:color w:val="3C3C3C"/>
              </w:rPr>
            </w:pPr>
          </w:p>
          <w:p w:rsidR="00F75412" w:rsidRDefault="00F75412" w:rsidP="00F75412">
            <w:pPr>
              <w:pStyle w:val="af"/>
              <w:spacing w:before="0" w:after="0"/>
              <w:ind w:firstLine="708"/>
              <w:jc w:val="both"/>
              <w:rPr>
                <w:color w:val="3C3C3C"/>
                <w:sz w:val="28"/>
                <w:szCs w:val="28"/>
              </w:rPr>
            </w:pPr>
            <w:r>
              <w:rPr>
                <w:color w:val="3C3C3C"/>
                <w:sz w:val="28"/>
                <w:szCs w:val="28"/>
              </w:rPr>
              <w:t xml:space="preserve">В целях ведения электронного </w:t>
            </w:r>
            <w:proofErr w:type="spellStart"/>
            <w:r>
              <w:rPr>
                <w:color w:val="3C3C3C"/>
                <w:sz w:val="28"/>
                <w:szCs w:val="28"/>
              </w:rPr>
              <w:t>похозяйственного</w:t>
            </w:r>
            <w:proofErr w:type="spellEnd"/>
            <w:r>
              <w:rPr>
                <w:color w:val="3C3C3C"/>
                <w:sz w:val="28"/>
                <w:szCs w:val="28"/>
              </w:rPr>
              <w:t xml:space="preserve"> учёта личных подсобных хозяйств на территории Нижнебурбукского сельского поселения, в соответствии с Федеральным законом от 07.07.2003 г. № 112-ФЗ «О личном подсобном хозяйстве», приказом Министерства сельского хозяйства Российской Федерации от 11.10.2010 г. № 345 «Об утверждении формы и порядка ведения </w:t>
            </w:r>
            <w:proofErr w:type="spellStart"/>
            <w:r>
              <w:rPr>
                <w:color w:val="3C3C3C"/>
                <w:sz w:val="28"/>
                <w:szCs w:val="28"/>
              </w:rPr>
              <w:t>похозяйственных</w:t>
            </w:r>
            <w:proofErr w:type="spellEnd"/>
            <w:r>
              <w:rPr>
                <w:color w:val="3C3C3C"/>
                <w:sz w:val="28"/>
                <w:szCs w:val="28"/>
              </w:rPr>
              <w:t xml:space="preserve"> книг органами местного самоуправления поселений и органами местного самоуправления городских округов,  на основании </w:t>
            </w:r>
            <w:r>
              <w:rPr>
                <w:color w:val="040C28"/>
                <w:sz w:val="28"/>
                <w:szCs w:val="28"/>
              </w:rPr>
              <w:t xml:space="preserve"> Приказа Минсельхоза России от 27 сентября 2022 года № 629 «Об утверждении формы и порядка ведения </w:t>
            </w:r>
            <w:proofErr w:type="spellStart"/>
            <w:r>
              <w:rPr>
                <w:color w:val="040C28"/>
                <w:sz w:val="28"/>
                <w:szCs w:val="28"/>
              </w:rPr>
              <w:t>похозяйственных</w:t>
            </w:r>
            <w:proofErr w:type="spellEnd"/>
            <w:r>
              <w:rPr>
                <w:color w:val="040C28"/>
                <w:sz w:val="28"/>
                <w:szCs w:val="28"/>
              </w:rPr>
              <w:t xml:space="preserve"> книг»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>, устанавливающий с 2024 года учет личных подсобных хозяйств в электронной форме,</w:t>
            </w:r>
            <w:r>
              <w:rPr>
                <w:color w:val="3C3C3C"/>
                <w:sz w:val="28"/>
                <w:szCs w:val="28"/>
              </w:rPr>
              <w:t xml:space="preserve">  руководствуясь Уставом Нижнебурбукского  муниципального образования , </w:t>
            </w:r>
          </w:p>
          <w:p w:rsidR="00F75412" w:rsidRDefault="00F75412" w:rsidP="00F75412">
            <w:pPr>
              <w:pStyle w:val="af"/>
              <w:spacing w:before="0" w:after="0"/>
              <w:jc w:val="center"/>
              <w:rPr>
                <w:b/>
                <w:color w:val="3C3C3C"/>
                <w:sz w:val="28"/>
                <w:szCs w:val="28"/>
              </w:rPr>
            </w:pPr>
          </w:p>
          <w:p w:rsidR="00F75412" w:rsidRDefault="00F75412" w:rsidP="00F75412">
            <w:pPr>
              <w:pStyle w:val="af"/>
              <w:spacing w:before="0" w:after="0"/>
              <w:jc w:val="center"/>
              <w:rPr>
                <w:b/>
                <w:color w:val="3C3C3C"/>
                <w:sz w:val="28"/>
                <w:szCs w:val="28"/>
              </w:rPr>
            </w:pPr>
            <w:r>
              <w:rPr>
                <w:b/>
                <w:color w:val="3C3C3C"/>
                <w:sz w:val="28"/>
                <w:szCs w:val="28"/>
              </w:rPr>
              <w:t>ПОСТАНОВЛЯЮ:</w:t>
            </w:r>
          </w:p>
          <w:p w:rsidR="00F75412" w:rsidRDefault="00F75412" w:rsidP="00F75412">
            <w:pPr>
              <w:pStyle w:val="af"/>
              <w:spacing w:before="0" w:after="0"/>
              <w:jc w:val="center"/>
              <w:rPr>
                <w:b/>
                <w:color w:val="3C3C3C"/>
                <w:sz w:val="28"/>
                <w:szCs w:val="28"/>
              </w:rPr>
            </w:pPr>
          </w:p>
          <w:p w:rsidR="00F75412" w:rsidRDefault="00F75412" w:rsidP="00F75412">
            <w:pPr>
              <w:pStyle w:val="af"/>
              <w:spacing w:before="0" w:after="0"/>
              <w:jc w:val="both"/>
              <w:rPr>
                <w:color w:val="3C3C3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1.Организовать на территории Нижнебурбукского сельского поселения закладку </w:t>
            </w:r>
            <w:proofErr w:type="spellStart"/>
            <w:r>
              <w:rPr>
                <w:sz w:val="28"/>
                <w:szCs w:val="28"/>
              </w:rPr>
              <w:t>похозяйственных</w:t>
            </w:r>
            <w:proofErr w:type="spellEnd"/>
            <w:r>
              <w:rPr>
                <w:sz w:val="28"/>
                <w:szCs w:val="28"/>
              </w:rPr>
      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</w:t>
            </w:r>
            <w:r>
              <w:rPr>
                <w:sz w:val="28"/>
                <w:szCs w:val="28"/>
              </w:rPr>
              <w:lastRenderedPageBreak/>
      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      </w:r>
          </w:p>
          <w:p w:rsidR="00F75412" w:rsidRDefault="00F75412" w:rsidP="00F75412">
            <w:pPr>
              <w:pStyle w:val="a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2.Назначить ведущего специалиста администрации Нижнебурбукского сельского поселения Криворотову Людмилу Алексеевну уполномоченным лицом по ведению ЭПК (электронных </w:t>
            </w:r>
            <w:proofErr w:type="spellStart"/>
            <w:r>
              <w:rPr>
                <w:sz w:val="28"/>
                <w:szCs w:val="28"/>
              </w:rPr>
              <w:t>похозяйственных</w:t>
            </w:r>
            <w:proofErr w:type="spellEnd"/>
            <w:r>
              <w:rPr>
                <w:sz w:val="28"/>
                <w:szCs w:val="28"/>
              </w:rPr>
              <w:t xml:space="preserve"> книг) д. Нижний Бурбук, д.Верхний Бурбук, д.Большой Одер.</w:t>
            </w:r>
          </w:p>
          <w:p w:rsidR="00F75412" w:rsidRDefault="00F75412" w:rsidP="00F75412">
            <w:pPr>
              <w:pStyle w:val="a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3.С 01.01.2024 года провести закладку электронных </w:t>
            </w:r>
            <w:proofErr w:type="spellStart"/>
            <w:r>
              <w:rPr>
                <w:sz w:val="28"/>
                <w:szCs w:val="28"/>
              </w:rPr>
              <w:t>похозяйственных</w:t>
            </w:r>
            <w:proofErr w:type="spellEnd"/>
            <w:r>
              <w:rPr>
                <w:sz w:val="28"/>
                <w:szCs w:val="28"/>
              </w:rPr>
              <w:t xml:space="preserve"> книг в количестве 3 штук, по населённым пунктам, входящим в состав Нижнебурбукского сельского поселения по утверждённой приказом Минсельхоза России от 27 сентября 2022 года № 629 форме и порядку ведения электронных </w:t>
            </w:r>
            <w:proofErr w:type="spellStart"/>
            <w:r>
              <w:rPr>
                <w:sz w:val="28"/>
                <w:szCs w:val="28"/>
              </w:rPr>
              <w:t>похозяйственных</w:t>
            </w:r>
            <w:proofErr w:type="spellEnd"/>
            <w:r>
              <w:rPr>
                <w:sz w:val="28"/>
                <w:szCs w:val="28"/>
              </w:rPr>
              <w:t xml:space="preserve"> книг.</w:t>
            </w:r>
          </w:p>
          <w:p w:rsidR="00F75412" w:rsidRDefault="00F75412" w:rsidP="00F75412">
            <w:pPr>
              <w:pStyle w:val="a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4.Записи в электронные </w:t>
            </w:r>
            <w:proofErr w:type="spellStart"/>
            <w:r>
              <w:rPr>
                <w:sz w:val="28"/>
                <w:szCs w:val="28"/>
              </w:rPr>
              <w:t>похозяйственные</w:t>
            </w:r>
            <w:proofErr w:type="spellEnd"/>
            <w:r>
              <w:rPr>
                <w:sz w:val="28"/>
                <w:szCs w:val="28"/>
              </w:rPr>
              <w:t xml:space="preserve"> книги производить на основании сведений, предоставляемых на добровольной основе главами личных подсобных хозяйств или иными членами личных подсобных хозяйств.</w:t>
            </w:r>
          </w:p>
          <w:p w:rsidR="00F75412" w:rsidRDefault="00F75412" w:rsidP="00F75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5.При 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      </w:r>
          </w:p>
          <w:p w:rsidR="00F75412" w:rsidRDefault="00F75412" w:rsidP="00F754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6.Разместить настоящее постановление на официальном сайте администрации Нижнебурбукского сельского поселения в информационно телекоммуникационной сети «Интернет»</w:t>
            </w:r>
          </w:p>
          <w:p w:rsidR="00F75412" w:rsidRDefault="00F75412" w:rsidP="00F75412">
            <w:pPr>
              <w:pStyle w:val="af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7.Контроль за исполнением настоящего постановления оставляю за собой.  </w:t>
            </w:r>
          </w:p>
          <w:p w:rsidR="00F75412" w:rsidRDefault="00F75412" w:rsidP="00F75412">
            <w:pPr>
              <w:pStyle w:val="af"/>
              <w:spacing w:before="0"/>
              <w:jc w:val="both"/>
              <w:rPr>
                <w:sz w:val="28"/>
                <w:szCs w:val="28"/>
              </w:rPr>
            </w:pPr>
          </w:p>
          <w:p w:rsidR="00F75412" w:rsidRDefault="00F75412" w:rsidP="00F75412">
            <w:pPr>
              <w:pStyle w:val="af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Нижнебурбукского</w:t>
            </w:r>
          </w:p>
          <w:p w:rsidR="00F75412" w:rsidRDefault="00F75412" w:rsidP="00F75412">
            <w:pPr>
              <w:pStyle w:val="af"/>
              <w:spacing w:befor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С.В.Гапеевцев</w:t>
            </w:r>
            <w:proofErr w:type="spellEnd"/>
          </w:p>
          <w:p w:rsidR="00F75412" w:rsidRDefault="00F75412" w:rsidP="00F75412"/>
          <w:p w:rsidR="00F75412" w:rsidRDefault="00F75412" w:rsidP="00F75412"/>
          <w:p w:rsidR="00F75412" w:rsidRDefault="00F754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892" w:rsidRDefault="00322892">
      <w:pPr>
        <w:rPr>
          <w:rFonts w:ascii="Courier New" w:hAnsi="Courier New" w:cs="Courier New"/>
        </w:rPr>
      </w:pPr>
    </w:p>
    <w:p w:rsidR="00CE3E30" w:rsidRPr="00CE3E30" w:rsidRDefault="00CE3E30" w:rsidP="00CE3E30">
      <w:pPr>
        <w:rPr>
          <w:rFonts w:ascii="Times New Roman" w:hAnsi="Times New Roman" w:cs="Times New Roman"/>
          <w:sz w:val="24"/>
          <w:szCs w:val="24"/>
        </w:rPr>
      </w:pPr>
    </w:p>
    <w:p w:rsidR="00CE3E30" w:rsidRPr="00CE3E30" w:rsidRDefault="00CE3E30" w:rsidP="00CE3E30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E30" w:rsidRPr="00CE3E30" w:rsidRDefault="00CE3E30" w:rsidP="00CE3E3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F75412" w:rsidRPr="00F75412" w:rsidRDefault="00F75412" w:rsidP="00F75412">
      <w:pPr>
        <w:pStyle w:val="a6"/>
        <w:jc w:val="center"/>
        <w:rPr>
          <w:rFonts w:ascii="Times New Roman" w:eastAsia="Times New Roman" w:hAnsi="Times New Roman" w:cs="Times New Roman"/>
        </w:rPr>
      </w:pPr>
      <w:r w:rsidRPr="00F75412">
        <w:rPr>
          <w:rFonts w:ascii="Times New Roman" w:hAnsi="Times New Roman" w:cs="Times New Roman"/>
        </w:rPr>
        <w:lastRenderedPageBreak/>
        <w:t>РОССИЙСКАЯ ФЕДЕРАЦИЯ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485"/>
      </w:tblGrid>
      <w:tr w:rsidR="00F75412" w:rsidRPr="00F75412" w:rsidTr="00F75412">
        <w:tc>
          <w:tcPr>
            <w:tcW w:w="9485" w:type="dxa"/>
            <w:hideMark/>
          </w:tcPr>
          <w:p w:rsidR="00F75412" w:rsidRPr="00F75412" w:rsidRDefault="00F75412" w:rsidP="00F75412">
            <w:pPr>
              <w:pStyle w:val="a6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F75412">
              <w:rPr>
                <w:rFonts w:ascii="Times New Roman" w:hAnsi="Times New Roman" w:cs="Times New Roman"/>
                <w:spacing w:val="20"/>
              </w:rPr>
              <w:t>ИРКУТСКАЯ ОБЛАСТЬ</w:t>
            </w:r>
          </w:p>
          <w:p w:rsidR="00F75412" w:rsidRPr="00F75412" w:rsidRDefault="00F75412" w:rsidP="00F75412">
            <w:pPr>
              <w:pStyle w:val="a6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F75412">
              <w:rPr>
                <w:rFonts w:ascii="Times New Roman" w:hAnsi="Times New Roman" w:cs="Times New Roman"/>
                <w:spacing w:val="20"/>
              </w:rPr>
              <w:t>ТУЛУНСКИЙ МУНИЦИПАЛЬНЫЙ РАЙОН</w:t>
            </w:r>
          </w:p>
        </w:tc>
      </w:tr>
      <w:tr w:rsidR="00F75412" w:rsidRPr="00F75412" w:rsidTr="00F75412">
        <w:tc>
          <w:tcPr>
            <w:tcW w:w="9485" w:type="dxa"/>
          </w:tcPr>
          <w:p w:rsidR="00F75412" w:rsidRPr="00F75412" w:rsidRDefault="00F75412" w:rsidP="00F75412">
            <w:pPr>
              <w:pStyle w:val="a6"/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F75412" w:rsidRPr="00F75412" w:rsidTr="00F75412">
        <w:tc>
          <w:tcPr>
            <w:tcW w:w="9485" w:type="dxa"/>
            <w:hideMark/>
          </w:tcPr>
          <w:p w:rsidR="00F75412" w:rsidRPr="00F75412" w:rsidRDefault="00F75412" w:rsidP="00F75412">
            <w:pPr>
              <w:pStyle w:val="a6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F75412">
              <w:rPr>
                <w:rFonts w:ascii="Times New Roman" w:hAnsi="Times New Roman" w:cs="Times New Roman"/>
                <w:spacing w:val="20"/>
              </w:rPr>
              <w:t>АДМИНИСТРАЦИЯ</w:t>
            </w:r>
          </w:p>
          <w:p w:rsidR="00F75412" w:rsidRPr="00F75412" w:rsidRDefault="00F75412" w:rsidP="00F75412">
            <w:pPr>
              <w:pStyle w:val="a6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F75412">
              <w:rPr>
                <w:rFonts w:ascii="Times New Roman" w:hAnsi="Times New Roman" w:cs="Times New Roman"/>
                <w:spacing w:val="20"/>
              </w:rPr>
              <w:t>НИЖНЕБУРБУКСКОГО СЕЛЬСКОГО ПОСЕЛЕНИЯ</w:t>
            </w:r>
          </w:p>
        </w:tc>
      </w:tr>
      <w:tr w:rsidR="00F75412" w:rsidRPr="00F75412" w:rsidTr="00F75412">
        <w:tc>
          <w:tcPr>
            <w:tcW w:w="9485" w:type="dxa"/>
          </w:tcPr>
          <w:p w:rsidR="00F75412" w:rsidRPr="00F75412" w:rsidRDefault="00F75412" w:rsidP="00F75412">
            <w:pPr>
              <w:pStyle w:val="a6"/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F75412" w:rsidRPr="00F75412" w:rsidTr="00F75412">
        <w:tc>
          <w:tcPr>
            <w:tcW w:w="9485" w:type="dxa"/>
            <w:hideMark/>
          </w:tcPr>
          <w:p w:rsidR="00F75412" w:rsidRPr="00F75412" w:rsidRDefault="00F75412" w:rsidP="00F75412">
            <w:pPr>
              <w:pStyle w:val="a6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F75412">
              <w:rPr>
                <w:rFonts w:ascii="Times New Roman" w:hAnsi="Times New Roman" w:cs="Times New Roman"/>
                <w:spacing w:val="20"/>
              </w:rPr>
              <w:t>Р А С П О Р Я Ж Е Н И Е</w:t>
            </w:r>
          </w:p>
        </w:tc>
      </w:tr>
      <w:tr w:rsidR="00F75412" w:rsidRPr="00F75412" w:rsidTr="00F75412">
        <w:tc>
          <w:tcPr>
            <w:tcW w:w="9485" w:type="dxa"/>
          </w:tcPr>
          <w:p w:rsidR="00F75412" w:rsidRPr="00F75412" w:rsidRDefault="00F75412" w:rsidP="00F75412">
            <w:pPr>
              <w:pStyle w:val="a6"/>
              <w:rPr>
                <w:rFonts w:ascii="Times New Roman" w:hAnsi="Times New Roman" w:cs="Times New Roman"/>
                <w:spacing w:val="20"/>
                <w:szCs w:val="20"/>
              </w:rPr>
            </w:pPr>
          </w:p>
        </w:tc>
      </w:tr>
      <w:tr w:rsidR="00F75412" w:rsidRPr="00F75412" w:rsidTr="00F75412">
        <w:tc>
          <w:tcPr>
            <w:tcW w:w="9485" w:type="dxa"/>
          </w:tcPr>
          <w:p w:rsidR="00F75412" w:rsidRPr="00F75412" w:rsidRDefault="00F75412" w:rsidP="00F75412">
            <w:pPr>
              <w:pStyle w:val="a6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F75412" w:rsidRPr="00F75412" w:rsidTr="00F75412">
        <w:tc>
          <w:tcPr>
            <w:tcW w:w="9485" w:type="dxa"/>
          </w:tcPr>
          <w:p w:rsidR="00F75412" w:rsidRPr="00F75412" w:rsidRDefault="00F75412" w:rsidP="00F75412">
            <w:pPr>
              <w:pStyle w:val="a6"/>
              <w:rPr>
                <w:rFonts w:ascii="Times New Roman" w:hAnsi="Times New Roman" w:cs="Times New Roman"/>
                <w:spacing w:val="20"/>
              </w:rPr>
            </w:pPr>
            <w:r w:rsidRPr="00F75412">
              <w:rPr>
                <w:rFonts w:ascii="Times New Roman" w:hAnsi="Times New Roman" w:cs="Times New Roman"/>
                <w:spacing w:val="20"/>
              </w:rPr>
              <w:t xml:space="preserve">«02» февраля 2024 г.                                        </w:t>
            </w:r>
            <w:r>
              <w:rPr>
                <w:rFonts w:ascii="Times New Roman" w:hAnsi="Times New Roman" w:cs="Times New Roman"/>
                <w:spacing w:val="20"/>
              </w:rPr>
              <w:t xml:space="preserve">                                  </w:t>
            </w:r>
            <w:r w:rsidRPr="00F75412">
              <w:rPr>
                <w:rFonts w:ascii="Times New Roman" w:hAnsi="Times New Roman" w:cs="Times New Roman"/>
                <w:spacing w:val="20"/>
              </w:rPr>
              <w:t>№ 6 -рг</w:t>
            </w:r>
          </w:p>
          <w:p w:rsidR="00F75412" w:rsidRPr="00F75412" w:rsidRDefault="00F75412" w:rsidP="00F75412">
            <w:pPr>
              <w:pStyle w:val="a6"/>
              <w:rPr>
                <w:rFonts w:ascii="Times New Roman" w:hAnsi="Times New Roman" w:cs="Times New Roman"/>
                <w:spacing w:val="20"/>
              </w:rPr>
            </w:pPr>
          </w:p>
        </w:tc>
      </w:tr>
      <w:tr w:rsidR="00F75412" w:rsidRPr="00F75412" w:rsidTr="00F75412">
        <w:tc>
          <w:tcPr>
            <w:tcW w:w="9485" w:type="dxa"/>
            <w:hideMark/>
          </w:tcPr>
          <w:p w:rsidR="00F75412" w:rsidRPr="00F75412" w:rsidRDefault="00F75412" w:rsidP="00F75412">
            <w:pPr>
              <w:pStyle w:val="a6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F75412">
              <w:rPr>
                <w:rFonts w:ascii="Times New Roman" w:hAnsi="Times New Roman" w:cs="Times New Roman"/>
                <w:spacing w:val="20"/>
              </w:rPr>
              <w:t>д.Нижний Бурбук</w:t>
            </w:r>
          </w:p>
        </w:tc>
      </w:tr>
      <w:tr w:rsidR="00F75412" w:rsidTr="00F75412">
        <w:tc>
          <w:tcPr>
            <w:tcW w:w="9485" w:type="dxa"/>
          </w:tcPr>
          <w:p w:rsidR="00F75412" w:rsidRDefault="00F75412" w:rsidP="00F75412">
            <w:pPr>
              <w:pStyle w:val="a6"/>
              <w:rPr>
                <w:spacing w:val="20"/>
              </w:rPr>
            </w:pPr>
          </w:p>
        </w:tc>
      </w:tr>
    </w:tbl>
    <w:p w:rsidR="00F75412" w:rsidRDefault="00F75412" w:rsidP="00F75412">
      <w:pPr>
        <w:pStyle w:val="a6"/>
        <w:rPr>
          <w:rFonts w:eastAsia="Times New Roman"/>
          <w:i/>
          <w:lang w:eastAsia="ru-RU"/>
        </w:rPr>
      </w:pPr>
    </w:p>
    <w:p w:rsidR="00F75412" w:rsidRPr="00F75412" w:rsidRDefault="00F75412" w:rsidP="00F7541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75412">
        <w:rPr>
          <w:rFonts w:ascii="Times New Roman" w:hAnsi="Times New Roman" w:cs="Times New Roman"/>
          <w:i/>
          <w:sz w:val="24"/>
          <w:szCs w:val="24"/>
        </w:rPr>
        <w:t xml:space="preserve">О плане мероприятий по оптимизации </w:t>
      </w:r>
    </w:p>
    <w:p w:rsidR="00F75412" w:rsidRPr="00F75412" w:rsidRDefault="00F75412" w:rsidP="00F7541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75412">
        <w:rPr>
          <w:rFonts w:ascii="Times New Roman" w:hAnsi="Times New Roman" w:cs="Times New Roman"/>
          <w:i/>
          <w:sz w:val="24"/>
          <w:szCs w:val="24"/>
        </w:rPr>
        <w:t>расходов, повышению сбалансированности</w:t>
      </w:r>
    </w:p>
    <w:p w:rsidR="00F75412" w:rsidRPr="00F75412" w:rsidRDefault="00F75412" w:rsidP="00F7541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75412">
        <w:rPr>
          <w:rFonts w:ascii="Times New Roman" w:hAnsi="Times New Roman" w:cs="Times New Roman"/>
          <w:i/>
          <w:sz w:val="24"/>
          <w:szCs w:val="24"/>
        </w:rPr>
        <w:t xml:space="preserve">и платежеспособности бюджета </w:t>
      </w:r>
    </w:p>
    <w:p w:rsidR="00F75412" w:rsidRPr="00F75412" w:rsidRDefault="00F75412" w:rsidP="00F7541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75412">
        <w:rPr>
          <w:rFonts w:ascii="Times New Roman" w:hAnsi="Times New Roman" w:cs="Times New Roman"/>
          <w:i/>
          <w:sz w:val="24"/>
          <w:szCs w:val="24"/>
        </w:rPr>
        <w:t>Нижнебурбукского муниципального образования</w:t>
      </w:r>
    </w:p>
    <w:p w:rsidR="00F75412" w:rsidRPr="00F75412" w:rsidRDefault="00F75412" w:rsidP="00F7541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75412">
        <w:rPr>
          <w:rFonts w:ascii="Times New Roman" w:hAnsi="Times New Roman" w:cs="Times New Roman"/>
          <w:i/>
          <w:sz w:val="24"/>
          <w:szCs w:val="24"/>
        </w:rPr>
        <w:t>в 2024 году</w:t>
      </w:r>
    </w:p>
    <w:p w:rsidR="00F75412" w:rsidRPr="00F75412" w:rsidRDefault="00F75412" w:rsidP="00F75412">
      <w:pPr>
        <w:ind w:left="-360" w:right="145"/>
        <w:rPr>
          <w:rFonts w:ascii="Times New Roman" w:hAnsi="Times New Roman" w:cs="Times New Roman"/>
          <w:sz w:val="24"/>
          <w:szCs w:val="24"/>
        </w:rPr>
      </w:pPr>
    </w:p>
    <w:p w:rsidR="00F75412" w:rsidRPr="00F75412" w:rsidRDefault="00F75412" w:rsidP="00F75412">
      <w:pPr>
        <w:tabs>
          <w:tab w:val="left" w:pos="9540"/>
        </w:tabs>
        <w:ind w:left="-360" w:right="32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5412">
        <w:rPr>
          <w:rFonts w:ascii="Times New Roman" w:hAnsi="Times New Roman" w:cs="Times New Roman"/>
          <w:sz w:val="24"/>
          <w:szCs w:val="24"/>
        </w:rPr>
        <w:t xml:space="preserve"> В целях обеспечения эффективного использования средств бюджета Нижнебурбукского муниципального образования, </w:t>
      </w:r>
      <w:proofErr w:type="gramStart"/>
      <w:r w:rsidRPr="00F75412">
        <w:rPr>
          <w:rFonts w:ascii="Times New Roman" w:hAnsi="Times New Roman" w:cs="Times New Roman"/>
          <w:sz w:val="24"/>
          <w:szCs w:val="24"/>
        </w:rPr>
        <w:t>руководствуясь  Уставом</w:t>
      </w:r>
      <w:proofErr w:type="gramEnd"/>
      <w:r w:rsidRPr="00F75412">
        <w:rPr>
          <w:rFonts w:ascii="Times New Roman" w:hAnsi="Times New Roman" w:cs="Times New Roman"/>
          <w:sz w:val="24"/>
          <w:szCs w:val="24"/>
        </w:rPr>
        <w:t xml:space="preserve"> Нижнебурбукского муниципального образования:</w:t>
      </w:r>
    </w:p>
    <w:p w:rsidR="00F75412" w:rsidRPr="00F75412" w:rsidRDefault="00F75412" w:rsidP="00F75412">
      <w:pPr>
        <w:pStyle w:val="af1"/>
        <w:numPr>
          <w:ilvl w:val="0"/>
          <w:numId w:val="39"/>
        </w:numPr>
        <w:tabs>
          <w:tab w:val="num" w:pos="0"/>
          <w:tab w:val="left" w:pos="360"/>
        </w:tabs>
        <w:ind w:left="-360" w:right="325" w:firstLine="360"/>
        <w:rPr>
          <w:sz w:val="24"/>
        </w:rPr>
      </w:pPr>
      <w:r w:rsidRPr="00F75412">
        <w:rPr>
          <w:sz w:val="24"/>
        </w:rPr>
        <w:t>Утвердить прилагаемый план мероприятий по оптимизации расходов, повышению сбалансированности и платежеспособности бюджета Нижнебурбукского муниципального образования на 2024 год согласно приложению № 1.</w:t>
      </w:r>
    </w:p>
    <w:p w:rsidR="00F75412" w:rsidRPr="00F75412" w:rsidRDefault="00F75412" w:rsidP="00F75412">
      <w:pPr>
        <w:pStyle w:val="af1"/>
        <w:numPr>
          <w:ilvl w:val="0"/>
          <w:numId w:val="39"/>
        </w:numPr>
        <w:tabs>
          <w:tab w:val="num" w:pos="360"/>
        </w:tabs>
        <w:ind w:left="-360" w:right="325" w:firstLine="360"/>
        <w:rPr>
          <w:sz w:val="24"/>
        </w:rPr>
      </w:pPr>
      <w:r w:rsidRPr="00F75412">
        <w:rPr>
          <w:sz w:val="24"/>
        </w:rPr>
        <w:t>Утвердить прилагаемый план первоочередных мероприятий по оптимизации и повышению эффективности бюджетных расходов муниципальных учреждений Нижнебурбукского муниципального образования на 2024 год согласно приложению № 2.</w:t>
      </w:r>
    </w:p>
    <w:p w:rsidR="00F75412" w:rsidRPr="00F75412" w:rsidRDefault="00F75412" w:rsidP="00F75412">
      <w:pPr>
        <w:pStyle w:val="af1"/>
        <w:numPr>
          <w:ilvl w:val="0"/>
          <w:numId w:val="39"/>
        </w:numPr>
        <w:tabs>
          <w:tab w:val="num" w:pos="0"/>
          <w:tab w:val="left" w:pos="360"/>
        </w:tabs>
        <w:ind w:left="-360" w:right="325" w:firstLine="360"/>
        <w:rPr>
          <w:sz w:val="24"/>
        </w:rPr>
      </w:pPr>
      <w:r w:rsidRPr="00F75412">
        <w:rPr>
          <w:sz w:val="24"/>
        </w:rPr>
        <w:t>Настоящее распоряжение разместить на официальном сайте администрации Нижнебурбукского сельского поселения в информационно-телекоммуникационной сети «Интернет» и газете «</w:t>
      </w:r>
      <w:proofErr w:type="spellStart"/>
      <w:r w:rsidRPr="00F75412">
        <w:rPr>
          <w:sz w:val="24"/>
        </w:rPr>
        <w:t>Нижнебурбукский</w:t>
      </w:r>
      <w:proofErr w:type="spellEnd"/>
      <w:r w:rsidRPr="00F75412">
        <w:rPr>
          <w:sz w:val="24"/>
        </w:rPr>
        <w:t xml:space="preserve"> Вестник».</w:t>
      </w:r>
    </w:p>
    <w:p w:rsidR="00F75412" w:rsidRPr="00F75412" w:rsidRDefault="00F75412" w:rsidP="00F75412">
      <w:pPr>
        <w:pStyle w:val="af1"/>
        <w:numPr>
          <w:ilvl w:val="0"/>
          <w:numId w:val="39"/>
        </w:numPr>
        <w:tabs>
          <w:tab w:val="num" w:pos="0"/>
          <w:tab w:val="left" w:pos="360"/>
        </w:tabs>
        <w:ind w:left="-360" w:right="325" w:firstLine="360"/>
        <w:rPr>
          <w:sz w:val="24"/>
        </w:rPr>
      </w:pPr>
      <w:r w:rsidRPr="00F75412">
        <w:rPr>
          <w:sz w:val="24"/>
        </w:rPr>
        <w:t>Контроль за исполнением настоящего распоряжения оставляю за собой.</w:t>
      </w:r>
    </w:p>
    <w:p w:rsidR="00F75412" w:rsidRPr="00F75412" w:rsidRDefault="00F75412" w:rsidP="00F75412">
      <w:pPr>
        <w:pStyle w:val="af1"/>
        <w:tabs>
          <w:tab w:val="left" w:pos="360"/>
        </w:tabs>
        <w:ind w:right="325"/>
        <w:rPr>
          <w:sz w:val="24"/>
        </w:rPr>
      </w:pPr>
    </w:p>
    <w:p w:rsidR="00F75412" w:rsidRPr="00F75412" w:rsidRDefault="00F75412" w:rsidP="00F75412">
      <w:pPr>
        <w:pStyle w:val="af1"/>
        <w:tabs>
          <w:tab w:val="left" w:pos="360"/>
        </w:tabs>
        <w:ind w:right="325"/>
        <w:rPr>
          <w:sz w:val="24"/>
        </w:rPr>
      </w:pPr>
    </w:p>
    <w:p w:rsidR="00F75412" w:rsidRPr="00F75412" w:rsidRDefault="00F75412" w:rsidP="00F75412">
      <w:pPr>
        <w:pStyle w:val="af1"/>
        <w:tabs>
          <w:tab w:val="left" w:pos="360"/>
        </w:tabs>
        <w:ind w:right="325"/>
        <w:rPr>
          <w:sz w:val="24"/>
        </w:rPr>
      </w:pPr>
      <w:r w:rsidRPr="00F75412">
        <w:rPr>
          <w:sz w:val="24"/>
        </w:rPr>
        <w:t xml:space="preserve"> Глава Нижнебурбукского</w:t>
      </w:r>
    </w:p>
    <w:p w:rsidR="00F75412" w:rsidRPr="00F75412" w:rsidRDefault="00F75412" w:rsidP="00F75412">
      <w:pPr>
        <w:pStyle w:val="af1"/>
        <w:tabs>
          <w:tab w:val="left" w:pos="360"/>
        </w:tabs>
        <w:ind w:right="325"/>
        <w:rPr>
          <w:sz w:val="24"/>
        </w:rPr>
      </w:pPr>
      <w:r w:rsidRPr="00F75412">
        <w:rPr>
          <w:sz w:val="24"/>
        </w:rPr>
        <w:t xml:space="preserve">сельского поселения                                                   </w:t>
      </w:r>
      <w:proofErr w:type="spellStart"/>
      <w:r w:rsidRPr="00F75412">
        <w:rPr>
          <w:sz w:val="24"/>
        </w:rPr>
        <w:t>С.В.Гапеевцев</w:t>
      </w:r>
      <w:proofErr w:type="spellEnd"/>
    </w:p>
    <w:p w:rsidR="00F75412" w:rsidRPr="00F75412" w:rsidRDefault="00F75412" w:rsidP="00F75412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75412" w:rsidRPr="00F75412" w:rsidRDefault="00F75412" w:rsidP="00F75412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F75412" w:rsidRDefault="00F75412" w:rsidP="00F75412">
      <w:pPr>
        <w:ind w:left="5664"/>
        <w:jc w:val="right"/>
      </w:pPr>
    </w:p>
    <w:p w:rsidR="00F75412" w:rsidRDefault="00F75412" w:rsidP="00F75412">
      <w:pPr>
        <w:ind w:left="5664"/>
        <w:jc w:val="right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5412" w:rsidRPr="00F75412" w:rsidTr="00F75412">
        <w:tc>
          <w:tcPr>
            <w:tcW w:w="4672" w:type="dxa"/>
          </w:tcPr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75412" w:rsidRPr="00F75412" w:rsidRDefault="00F754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412" w:rsidRPr="00F75412" w:rsidRDefault="00F754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12" w:rsidRPr="00F75412" w:rsidRDefault="00F754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12" w:rsidRPr="00F75412" w:rsidRDefault="00F754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12" w:rsidRPr="00F75412" w:rsidRDefault="00F754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12" w:rsidRPr="00F75412" w:rsidRDefault="00F754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12" w:rsidRPr="00F75412" w:rsidRDefault="00F754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12" w:rsidRPr="00F75412" w:rsidRDefault="00F754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F75412" w:rsidRPr="00F75412" w:rsidRDefault="00F754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F75412" w:rsidRPr="00F75412" w:rsidRDefault="00F754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Нижнебурбукского сельского поселения</w:t>
            </w:r>
          </w:p>
          <w:p w:rsidR="00F75412" w:rsidRPr="00F75412" w:rsidRDefault="00F754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от 02.02.2024 года № 6-рг</w:t>
            </w:r>
          </w:p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412" w:rsidRPr="00F75412" w:rsidRDefault="00F75412" w:rsidP="00F754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412" w:rsidRPr="00F75412" w:rsidRDefault="00F75412" w:rsidP="00F75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12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F75412" w:rsidRPr="00F75412" w:rsidRDefault="00F75412" w:rsidP="00F75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12">
        <w:rPr>
          <w:rFonts w:ascii="Times New Roman" w:hAnsi="Times New Roman" w:cs="Times New Roman"/>
          <w:b/>
          <w:sz w:val="24"/>
          <w:szCs w:val="24"/>
        </w:rPr>
        <w:t>по оптимизации расходов, повышению сбалансированности и платежеспособности бюджета Нижнебурбукского муниципального образования на 2024 год</w:t>
      </w:r>
    </w:p>
    <w:p w:rsidR="00F75412" w:rsidRPr="00F75412" w:rsidRDefault="00F75412" w:rsidP="00F754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661"/>
        <w:gridCol w:w="3845"/>
        <w:gridCol w:w="1584"/>
      </w:tblGrid>
      <w:tr w:rsidR="00F75412" w:rsidRPr="00F75412" w:rsidTr="00F7541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75412" w:rsidRPr="00F75412" w:rsidTr="00F7541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412" w:rsidRPr="00F75412" w:rsidTr="00F7541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обеспечение выполнения функций казенных учреждений доходов, полученные от оказания платных услуг после уплаты налогов и сборов, предусмотренных законодательством о налогах и сборах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Глава Нижнебурбукского</w:t>
            </w:r>
          </w:p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Гапеевцев</w:t>
            </w:r>
            <w:proofErr w:type="spellEnd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 КДЦ д.Нижний Бурбук» </w:t>
            </w:r>
            <w:proofErr w:type="spellStart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F75412" w:rsidRPr="00F75412" w:rsidTr="00F7541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Подготовка отчета реализации первоочередных мероприятий по оптимизации и повышению эффективности бюджетных расходов  администрации Нижнебурбукского сельского поселения и  МКУК « КДЦ д.Нижний Бурбук»  на 2024 год и предоставлении в комитет  по финансам администрации Тулунского муниципального района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Глава Нижнебурбукского</w:t>
            </w:r>
          </w:p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Гапеевцев</w:t>
            </w:r>
            <w:proofErr w:type="spellEnd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 КДЦ д.Нижний Бурбук» </w:t>
            </w:r>
            <w:proofErr w:type="spellStart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Ежемесячно до 10 числа месяца,</w:t>
            </w:r>
          </w:p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за отчетным </w:t>
            </w:r>
          </w:p>
        </w:tc>
      </w:tr>
      <w:tr w:rsidR="00F75412" w:rsidRPr="00F75412" w:rsidTr="00F7541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Комитет по финансам администрации Тулунского муниципального района предложений и рекомендаций по оптимизации расходов, повышению сбалансированности и платежеспособности бюджета Нижнебурбукского  муниципального образования на 2025 год  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Глава Нижнебурбукского</w:t>
            </w:r>
          </w:p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Гапеевцев</w:t>
            </w:r>
            <w:proofErr w:type="spellEnd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 КДЦ д.Нижний Бурбук» </w:t>
            </w:r>
            <w:proofErr w:type="spellStart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 w:rsidRPr="00F754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12" w:rsidRPr="00F75412" w:rsidRDefault="00F7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До 20 декабря 2024 года</w:t>
            </w:r>
          </w:p>
        </w:tc>
      </w:tr>
    </w:tbl>
    <w:p w:rsidR="00F75412" w:rsidRPr="00F75412" w:rsidRDefault="00F75412" w:rsidP="00F75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412" w:rsidRPr="00F75412" w:rsidRDefault="00F75412" w:rsidP="00F75412">
      <w:pPr>
        <w:rPr>
          <w:rFonts w:ascii="Times New Roman" w:hAnsi="Times New Roman" w:cs="Times New Roman"/>
          <w:sz w:val="24"/>
          <w:szCs w:val="24"/>
        </w:rPr>
      </w:pPr>
    </w:p>
    <w:p w:rsidR="00F75412" w:rsidRPr="00F75412" w:rsidRDefault="00F75412" w:rsidP="00F75412">
      <w:pPr>
        <w:rPr>
          <w:rFonts w:ascii="Times New Roman" w:hAnsi="Times New Roman" w:cs="Times New Roman"/>
          <w:sz w:val="24"/>
          <w:szCs w:val="24"/>
        </w:rPr>
      </w:pPr>
    </w:p>
    <w:p w:rsidR="00F75412" w:rsidRPr="00F75412" w:rsidRDefault="00F75412" w:rsidP="00F754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666C" w:rsidRPr="00F75412" w:rsidTr="00FF666C">
        <w:tc>
          <w:tcPr>
            <w:tcW w:w="4672" w:type="dxa"/>
          </w:tcPr>
          <w:p w:rsidR="00FF666C" w:rsidRPr="00F75412" w:rsidRDefault="00FF666C" w:rsidP="00FF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F666C" w:rsidRPr="00F75412" w:rsidRDefault="00FF666C" w:rsidP="00FF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6C" w:rsidRPr="00F75412" w:rsidRDefault="00FF666C" w:rsidP="00FF66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FF666C" w:rsidRPr="00F75412" w:rsidRDefault="00FF666C" w:rsidP="00FF66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FF666C" w:rsidRPr="00F75412" w:rsidRDefault="00FF666C" w:rsidP="00FF66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Нижнебурбукского сельского поселения</w:t>
            </w:r>
          </w:p>
          <w:p w:rsidR="00FF666C" w:rsidRPr="00F75412" w:rsidRDefault="00FF666C" w:rsidP="00FF66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от 02.02.2024 года № 6-рг</w:t>
            </w:r>
          </w:p>
          <w:p w:rsidR="00FF666C" w:rsidRPr="00F75412" w:rsidRDefault="00FF666C" w:rsidP="00FF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24"/>
        <w:tblW w:w="11730" w:type="dxa"/>
        <w:tblLayout w:type="fixed"/>
        <w:tblLook w:val="04A0" w:firstRow="1" w:lastRow="0" w:firstColumn="1" w:lastColumn="0" w:noHBand="0" w:noVBand="1"/>
      </w:tblPr>
      <w:tblGrid>
        <w:gridCol w:w="107"/>
        <w:gridCol w:w="527"/>
        <w:gridCol w:w="4231"/>
        <w:gridCol w:w="1842"/>
        <w:gridCol w:w="1558"/>
        <w:gridCol w:w="236"/>
        <w:gridCol w:w="1216"/>
        <w:gridCol w:w="532"/>
        <w:gridCol w:w="457"/>
        <w:gridCol w:w="893"/>
        <w:gridCol w:w="131"/>
      </w:tblGrid>
      <w:tr w:rsidR="00FF666C" w:rsidRPr="00F75412" w:rsidTr="00FF666C">
        <w:trPr>
          <w:gridBefore w:val="1"/>
          <w:wBefore w:w="107" w:type="dxa"/>
          <w:trHeight w:val="375"/>
        </w:trPr>
        <w:tc>
          <w:tcPr>
            <w:tcW w:w="11623" w:type="dxa"/>
            <w:gridSpan w:val="10"/>
            <w:noWrap/>
            <w:vAlign w:val="bottom"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66C" w:rsidRPr="00F75412" w:rsidTr="00FF666C">
        <w:trPr>
          <w:gridBefore w:val="1"/>
          <w:wBefore w:w="107" w:type="dxa"/>
          <w:trHeight w:val="375"/>
        </w:trPr>
        <w:tc>
          <w:tcPr>
            <w:tcW w:w="11623" w:type="dxa"/>
            <w:gridSpan w:val="10"/>
            <w:noWrap/>
            <w:vAlign w:val="bottom"/>
          </w:tcPr>
          <w:p w:rsidR="00FF666C" w:rsidRPr="00F75412" w:rsidRDefault="00FF666C" w:rsidP="00FF6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666C" w:rsidRPr="00F75412" w:rsidTr="00FF666C">
        <w:trPr>
          <w:gridBefore w:val="1"/>
          <w:wBefore w:w="107" w:type="dxa"/>
          <w:trHeight w:val="375"/>
        </w:trPr>
        <w:tc>
          <w:tcPr>
            <w:tcW w:w="11623" w:type="dxa"/>
            <w:gridSpan w:val="10"/>
            <w:noWrap/>
            <w:vAlign w:val="bottom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 ПЕРВООЧЕРЕДНЫХ  МЕРОПРИЯТИЙ</w:t>
            </w:r>
          </w:p>
        </w:tc>
      </w:tr>
      <w:tr w:rsidR="00FF666C" w:rsidRPr="00F75412" w:rsidTr="00FF666C">
        <w:trPr>
          <w:gridBefore w:val="1"/>
          <w:wBefore w:w="107" w:type="dxa"/>
          <w:trHeight w:val="375"/>
        </w:trPr>
        <w:tc>
          <w:tcPr>
            <w:tcW w:w="11623" w:type="dxa"/>
            <w:gridSpan w:val="10"/>
            <w:noWrap/>
            <w:vAlign w:val="bottom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оптимизации и повышению эффективности бюджетных расходов</w:t>
            </w:r>
          </w:p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учреждений Нижнебурбукского муниципального образования  </w:t>
            </w:r>
          </w:p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2024 год</w:t>
            </w:r>
          </w:p>
        </w:tc>
      </w:tr>
      <w:tr w:rsidR="00FF666C" w:rsidRPr="00F75412" w:rsidTr="00FF666C">
        <w:trPr>
          <w:gridAfter w:val="1"/>
          <w:wAfter w:w="131" w:type="dxa"/>
          <w:trHeight w:val="670"/>
        </w:trPr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666C" w:rsidRPr="00F75412" w:rsidRDefault="00FF666C" w:rsidP="00FF6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666C" w:rsidRPr="00F75412" w:rsidRDefault="00FF666C" w:rsidP="00FF6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666C" w:rsidRPr="00F75412" w:rsidRDefault="00FF666C" w:rsidP="00FF6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666C" w:rsidRPr="00F75412" w:rsidRDefault="00FF666C" w:rsidP="00FF6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666C" w:rsidRPr="00F75412" w:rsidRDefault="00FF666C" w:rsidP="00FF6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666C" w:rsidRPr="00F75412" w:rsidRDefault="00FF666C" w:rsidP="00FF6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F666C" w:rsidRPr="00F75412" w:rsidRDefault="00FF666C" w:rsidP="00FF66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666C" w:rsidRPr="00F75412" w:rsidRDefault="00FF666C" w:rsidP="00FF666C">
            <w:pPr>
              <w:ind w:hanging="5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sz w:val="24"/>
                <w:szCs w:val="24"/>
              </w:rPr>
              <w:t>(тыс.)</w:t>
            </w:r>
          </w:p>
        </w:tc>
      </w:tr>
      <w:tr w:rsidR="00FF666C" w:rsidRPr="00F75412" w:rsidTr="00FF666C">
        <w:trPr>
          <w:gridAfter w:val="3"/>
          <w:wAfter w:w="1481" w:type="dxa"/>
          <w:trHeight w:val="180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iCs/>
                <w:sz w:val="24"/>
                <w:szCs w:val="24"/>
              </w:rPr>
              <w:t>Планируемая сумма экономического эффекта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Нижнебурбукского сельского поселения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tabs>
                <w:tab w:val="right" w:pos="8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МКУК « КДЦ д.Нижний Бурбук»</w:t>
            </w:r>
          </w:p>
        </w:tc>
      </w:tr>
      <w:tr w:rsidR="00FF666C" w:rsidRPr="00F75412" w:rsidTr="00FF666C">
        <w:trPr>
          <w:gridAfter w:val="3"/>
          <w:wAfter w:w="1481" w:type="dxa"/>
          <w:trHeight w:val="75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Организационно-штатные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22,5</w:t>
            </w:r>
          </w:p>
        </w:tc>
      </w:tr>
      <w:tr w:rsidR="00FF666C" w:rsidRPr="00F75412" w:rsidTr="00FF666C">
        <w:trPr>
          <w:gridAfter w:val="3"/>
          <w:wAfter w:w="1481" w:type="dxa"/>
          <w:trHeight w:val="72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Восстановление средств соц. страх.</w:t>
            </w:r>
          </w:p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(б/листы)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32,0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16,0</w:t>
            </w:r>
          </w:p>
        </w:tc>
      </w:tr>
      <w:tr w:rsidR="00FF666C" w:rsidRPr="00F75412" w:rsidTr="00FF666C">
        <w:trPr>
          <w:gridAfter w:val="3"/>
          <w:wAfter w:w="1481" w:type="dxa"/>
          <w:trHeight w:val="90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Экономия за счет сумм, превышающих базу для начисления страховых взносов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6,5</w:t>
            </w:r>
          </w:p>
        </w:tc>
      </w:tr>
      <w:tr w:rsidR="00FF666C" w:rsidRPr="00F75412" w:rsidTr="00FF666C">
        <w:trPr>
          <w:gridAfter w:val="3"/>
          <w:wAfter w:w="1481" w:type="dxa"/>
          <w:trHeight w:val="89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по детализации отдельных видов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36,0</w:t>
            </w:r>
          </w:p>
        </w:tc>
      </w:tr>
      <w:tr w:rsidR="00FF666C" w:rsidRPr="00F75412" w:rsidTr="00FF666C">
        <w:trPr>
          <w:gridAfter w:val="3"/>
          <w:wAfter w:w="1481" w:type="dxa"/>
          <w:trHeight w:val="701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Проведение ресурсосберегающих мероприятий, в </w:t>
            </w:r>
            <w:proofErr w:type="spellStart"/>
            <w:r w:rsidRPr="00F7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F7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3,0</w:t>
            </w:r>
          </w:p>
        </w:tc>
      </w:tr>
      <w:tr w:rsidR="00FF666C" w:rsidRPr="00F75412" w:rsidTr="00FF666C">
        <w:trPr>
          <w:gridAfter w:val="3"/>
          <w:wAfter w:w="1481" w:type="dxa"/>
          <w:trHeight w:val="543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iCs/>
                <w:sz w:val="24"/>
                <w:szCs w:val="24"/>
              </w:rPr>
              <w:t>сокращение расходов по электроэнергии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3,0</w:t>
            </w:r>
          </w:p>
        </w:tc>
      </w:tr>
      <w:tr w:rsidR="00FF666C" w:rsidRPr="00F75412" w:rsidTr="00FF666C">
        <w:trPr>
          <w:gridAfter w:val="3"/>
          <w:wAfter w:w="1481" w:type="dxa"/>
          <w:trHeight w:val="693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Сокращение расходов за счет  проведения конкурсных процедур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30,0</w:t>
            </w:r>
          </w:p>
        </w:tc>
      </w:tr>
      <w:tr w:rsidR="00FF666C" w:rsidRPr="00F75412" w:rsidTr="00FF666C">
        <w:trPr>
          <w:gridAfter w:val="3"/>
          <w:wAfter w:w="1481" w:type="dxa"/>
          <w:trHeight w:val="1094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сокращению дебиторской и кредиторской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F666C" w:rsidRPr="00F75412" w:rsidTr="00FF666C">
        <w:trPr>
          <w:gridAfter w:val="3"/>
          <w:wAfter w:w="1481" w:type="dxa"/>
          <w:trHeight w:val="705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Снижение просроченной кредиторской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FF666C" w:rsidRPr="00F75412" w:rsidTr="00FF666C">
        <w:trPr>
          <w:gridAfter w:val="3"/>
          <w:wAfter w:w="1481" w:type="dxa"/>
          <w:trHeight w:val="465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666C" w:rsidRPr="00F75412" w:rsidRDefault="00FF666C" w:rsidP="00FF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66C" w:rsidRPr="00F75412" w:rsidRDefault="00FF666C" w:rsidP="00FF66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58,5</w:t>
            </w:r>
          </w:p>
        </w:tc>
      </w:tr>
    </w:tbl>
    <w:p w:rsidR="00F75412" w:rsidRPr="00F75412" w:rsidRDefault="00F75412" w:rsidP="00F75412">
      <w:pPr>
        <w:rPr>
          <w:rFonts w:ascii="Times New Roman" w:hAnsi="Times New Roman" w:cs="Times New Roman"/>
          <w:sz w:val="24"/>
          <w:szCs w:val="24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НИЖНЕБУРБУКСКОГО СЕЛЬСКОГО ПОСЕЛЕНИЯ  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«07» февраля   2024 года                                                                        № 7- рг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д.Нижний Бурбук</w:t>
      </w: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актуализации адресных сведений</w:t>
      </w: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ст.16 Федерального закона от 06.10.2003 № 131-ФЗ «Об общих принципах организации местного самоуправления в Российской Федерации»,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28.12.2014 № 443-ФЗ,  </w:t>
      </w:r>
      <w:r>
        <w:rPr>
          <w:rFonts w:ascii="Times New Roman" w:hAnsi="Times New Roman" w:cs="Times New Roman"/>
          <w:b/>
          <w:bCs/>
          <w:color w:val="5B5E5F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РФ от 22 мая 2015 г. N 492</w:t>
      </w:r>
      <w:r>
        <w:rPr>
          <w:rFonts w:ascii="Times New Roman" w:hAnsi="Times New Roman" w:cs="Times New Roman"/>
          <w:sz w:val="28"/>
          <w:szCs w:val="28"/>
        </w:rPr>
        <w:br/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и Постановлением Правительства Российской Федерации от 19.11.2014 № 1221 «Об утверждении Правил присвоения, изменения и аннулирования адресов», Уставом Нижнебурбукского  муниципального образования,</w:t>
      </w:r>
    </w:p>
    <w:p w:rsidR="00FF666C" w:rsidRDefault="00FF666C" w:rsidP="00FF666C">
      <w:pPr>
        <w:pStyle w:val="af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адресах объектов адресации, размещенных в государственном адресном реестре, уточнить:</w:t>
      </w:r>
    </w:p>
    <w:p w:rsidR="00FF666C" w:rsidRDefault="00FF666C" w:rsidP="00FF666C">
      <w:pPr>
        <w:pStyle w:val="af3"/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кадастровые номера следующим объектам адресации:</w:t>
      </w:r>
    </w:p>
    <w:p w:rsidR="00FF666C" w:rsidRDefault="00FF666C" w:rsidP="00FF666C">
      <w:pPr>
        <w:pStyle w:val="af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744"/>
        <w:gridCol w:w="2270"/>
        <w:gridCol w:w="3544"/>
        <w:gridCol w:w="2787"/>
      </w:tblGrid>
      <w:tr w:rsid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адресации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номер адреса объекта адресации в ГАР</w:t>
            </w:r>
          </w:p>
        </w:tc>
      </w:tr>
      <w:tr w:rsid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38:15:170101:544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Зеленая, дом 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333fa2f6-ab3f-4537-8468-733870f537af</w:t>
            </w:r>
          </w:p>
        </w:tc>
      </w:tr>
      <w:tr w:rsid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38:15:170101:602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Бурбук, улица Центральная, дом 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e20ede3e-1df4-4509-8704-1ce2363773ea</w:t>
            </w:r>
          </w:p>
        </w:tc>
      </w:tr>
      <w:tr w:rsid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38:15:170101:613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Центральная, дом 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833e2b99-abf9-4d16-8349-f74b0ae03715</w:t>
            </w:r>
          </w:p>
        </w:tc>
      </w:tr>
      <w:tr w:rsidR="00FF666C" w:rsidRP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38:15:170101:625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Центральная, дом 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4d367286-9da9-4f02-9c4a-c3da6d0b7595</w:t>
            </w:r>
          </w:p>
        </w:tc>
      </w:tr>
      <w:tr w:rsidR="00FF666C" w:rsidRP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38:15:170101:626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Центральная, дом 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0a0653cd-920c-432d-a229-bcf65b5acc47</w:t>
            </w:r>
          </w:p>
        </w:tc>
      </w:tr>
      <w:tr w:rsidR="00FF666C" w:rsidRP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38:15:170101:628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Центральная, дом 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ee043220-4b19-453b-b310-0c9b50ba7f58</w:t>
            </w:r>
          </w:p>
        </w:tc>
      </w:tr>
      <w:tr w:rsid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38:15:170101:635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Центральная, дом 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de231fb3-288b-4d32-9794-27755a4f31c4</w:t>
            </w:r>
          </w:p>
        </w:tc>
      </w:tr>
      <w:tr w:rsid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38:15:170101:639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Центральная, дом 111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2dfdc1b2-3bc6-4877-962c-2a43a96f9e9b</w:t>
            </w:r>
          </w:p>
        </w:tc>
      </w:tr>
      <w:tr w:rsid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38:15:170101:643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Центральная, дом 103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4a2f40d7-a72c-4921-807e-11ac7f220451</w:t>
            </w:r>
          </w:p>
        </w:tc>
      </w:tr>
      <w:tr w:rsidR="00FF666C" w:rsidRP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38:15:170101:645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Центральная, дом 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9c8ec01f-1e46-4d8c-8abb-3418a763930c</w:t>
            </w:r>
          </w:p>
        </w:tc>
      </w:tr>
      <w:tr w:rsidR="00FF666C" w:rsidRP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38:15:170101:647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Центральная, дом 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b242bf9e-4c10-4b23-8aa6-a4aff3a1e808</w:t>
            </w:r>
          </w:p>
        </w:tc>
      </w:tr>
      <w:tr w:rsid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38:15:170101:659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Центральная, дом 109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dfc51adb-8500-450c-b874-6938c31002b0</w:t>
            </w:r>
          </w:p>
        </w:tc>
      </w:tr>
      <w:tr w:rsid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38:15:170101:715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Центральная, дом 55а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0a99fef2-a0dc-4800-86ee-a09944cce975</w:t>
            </w:r>
          </w:p>
        </w:tc>
      </w:tr>
      <w:tr w:rsidR="00FF666C" w:rsidRP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38:15:170201:202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Верхний Бурбук, улица Нагорная дом 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66C">
              <w:rPr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02537b95-1f04-4dc0-8cc9-177cea91f161</w:t>
            </w:r>
          </w:p>
        </w:tc>
      </w:tr>
      <w:tr w:rsid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38:15:170201:186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Верхний Бурбук, улица Нагорная дом 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d4714393-be17-43bf-886b-f80341e23e91</w:t>
            </w:r>
          </w:p>
        </w:tc>
      </w:tr>
      <w:tr w:rsid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38:15:170201:173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Верхний Бурбук, улица Нагорная дом 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5f1cb5e4-1582-4f1d-95f7-632e4b5daa31</w:t>
            </w:r>
          </w:p>
        </w:tc>
      </w:tr>
      <w:tr w:rsidR="00FF666C" w:rsidRP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38:15:170301:149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Большой Одер, ул.Школьная дом 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47c89d85-1a92-4d4c-a600-a58e4ab17773</w:t>
            </w:r>
          </w:p>
        </w:tc>
      </w:tr>
      <w:tr w:rsidR="00FF666C" w:rsidRPr="00FF666C" w:rsidTr="00FF666C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Default="00FF666C" w:rsidP="00FF666C">
            <w:pPr>
              <w:pStyle w:val="af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38:15:170101:274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Иркутская область, Тулунский муниципальный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Нижнебурбукское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поселение, деревня Нижний Бурбук, улица Зеленая дом 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Default="00FF66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66C">
              <w:rPr>
                <w:lang w:val="en-US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9a9d7abe-752c-41af-b5ef-c80ddcc9add6</w:t>
            </w:r>
          </w:p>
        </w:tc>
      </w:tr>
    </w:tbl>
    <w:p w:rsidR="00FF666C" w:rsidRDefault="00FF666C" w:rsidP="00FF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F666C" w:rsidRDefault="00FF666C" w:rsidP="00FF666C">
      <w:pPr>
        <w:pStyle w:val="af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F666C" w:rsidRDefault="00FF666C" w:rsidP="00FF666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распоряжение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Нижнебурбукский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Нижнебурбукского сельского поселения.</w:t>
      </w:r>
    </w:p>
    <w:p w:rsidR="00FF666C" w:rsidRDefault="00FF666C" w:rsidP="00FF666C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Нижнебурбукского</w:t>
      </w: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_________________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С.В.Гапеевцев</w:t>
      </w:r>
      <w:proofErr w:type="spellEnd"/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rPr>
          <w:sz w:val="28"/>
          <w:szCs w:val="28"/>
        </w:rPr>
      </w:pPr>
    </w:p>
    <w:p w:rsidR="00FF666C" w:rsidRPr="00FF666C" w:rsidRDefault="00FF666C" w:rsidP="00FF666C">
      <w:pPr>
        <w:pStyle w:val="a5"/>
        <w:ind w:left="1416" w:right="-3970" w:firstLine="384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F666C">
        <w:rPr>
          <w:rFonts w:ascii="Times New Roman" w:hAnsi="Times New Roman" w:cs="Times New Roman"/>
          <w:b/>
          <w:sz w:val="22"/>
          <w:szCs w:val="22"/>
        </w:rPr>
        <w:t>РОССИЙСКАВЯ ФЕДЕРАЦИЯ</w:t>
      </w:r>
    </w:p>
    <w:p w:rsidR="00FF666C" w:rsidRPr="00FF666C" w:rsidRDefault="00FF666C" w:rsidP="00FF666C">
      <w:pPr>
        <w:pStyle w:val="a5"/>
        <w:ind w:left="1416" w:right="-3970" w:firstLine="384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F666C">
        <w:rPr>
          <w:rFonts w:ascii="Times New Roman" w:hAnsi="Times New Roman" w:cs="Times New Roman"/>
          <w:b/>
          <w:sz w:val="22"/>
          <w:szCs w:val="22"/>
        </w:rPr>
        <w:t xml:space="preserve">              ИРКУТСКАЯ ОБЛАСТЬ</w:t>
      </w:r>
    </w:p>
    <w:p w:rsidR="00FF666C" w:rsidRPr="00FF666C" w:rsidRDefault="00FF666C" w:rsidP="00FF666C">
      <w:pPr>
        <w:pStyle w:val="a5"/>
        <w:ind w:left="1416" w:right="-3970" w:firstLine="384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F666C">
        <w:rPr>
          <w:rFonts w:ascii="Times New Roman" w:hAnsi="Times New Roman" w:cs="Times New Roman"/>
          <w:b/>
          <w:sz w:val="22"/>
          <w:szCs w:val="22"/>
        </w:rPr>
        <w:t xml:space="preserve">     ТУЛУНСКИЙ МУНИЦИПАЛЬНЫЙ РАЙОН</w:t>
      </w:r>
    </w:p>
    <w:p w:rsidR="00FF666C" w:rsidRPr="00FF666C" w:rsidRDefault="00FF666C" w:rsidP="00FF666C">
      <w:pPr>
        <w:pStyle w:val="a5"/>
        <w:ind w:right="-3970"/>
        <w:jc w:val="left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FF666C">
        <w:rPr>
          <w:rFonts w:ascii="Times New Roman" w:hAnsi="Times New Roman" w:cs="Times New Roman"/>
          <w:b/>
          <w:spacing w:val="20"/>
          <w:sz w:val="22"/>
          <w:szCs w:val="22"/>
        </w:rPr>
        <w:t xml:space="preserve">                                        </w:t>
      </w:r>
    </w:p>
    <w:p w:rsidR="00FF666C" w:rsidRPr="00FF666C" w:rsidRDefault="00FF666C" w:rsidP="00FF666C">
      <w:pPr>
        <w:pStyle w:val="a5"/>
        <w:ind w:right="-3970"/>
        <w:jc w:val="left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FF666C">
        <w:rPr>
          <w:rFonts w:ascii="Times New Roman" w:hAnsi="Times New Roman" w:cs="Times New Roman"/>
          <w:b/>
          <w:spacing w:val="20"/>
          <w:sz w:val="22"/>
          <w:szCs w:val="22"/>
        </w:rPr>
        <w:t xml:space="preserve">                                    АДМИНИСТРАЦИЯ</w:t>
      </w:r>
    </w:p>
    <w:p w:rsidR="00FF666C" w:rsidRPr="00FF666C" w:rsidRDefault="00FF666C" w:rsidP="00FF666C">
      <w:pPr>
        <w:pStyle w:val="a5"/>
        <w:ind w:right="-3970"/>
        <w:jc w:val="left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FF666C">
        <w:rPr>
          <w:rFonts w:ascii="Times New Roman" w:hAnsi="Times New Roman" w:cs="Times New Roman"/>
          <w:b/>
          <w:spacing w:val="20"/>
          <w:sz w:val="22"/>
          <w:szCs w:val="22"/>
        </w:rPr>
        <w:t xml:space="preserve">                      НИЖНЕБУРБУКСКОГО СЕЛЬСКОГО ПОСЕЛЕНИЯ</w:t>
      </w:r>
    </w:p>
    <w:p w:rsidR="00FF666C" w:rsidRPr="00FF666C" w:rsidRDefault="00FF666C" w:rsidP="00FF666C">
      <w:pPr>
        <w:pStyle w:val="a5"/>
        <w:ind w:left="-3827" w:right="-3970"/>
        <w:jc w:val="center"/>
        <w:rPr>
          <w:rFonts w:ascii="Times New Roman" w:hAnsi="Times New Roman" w:cs="Times New Roman"/>
          <w:b/>
          <w:spacing w:val="20"/>
          <w:sz w:val="22"/>
          <w:szCs w:val="22"/>
        </w:rPr>
      </w:pPr>
    </w:p>
    <w:p w:rsidR="00FF666C" w:rsidRPr="00FF666C" w:rsidRDefault="00FF666C" w:rsidP="00FF666C">
      <w:pPr>
        <w:pStyle w:val="a5"/>
        <w:ind w:right="-3970"/>
        <w:jc w:val="left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FF666C">
        <w:rPr>
          <w:rFonts w:ascii="Times New Roman" w:hAnsi="Times New Roman" w:cs="Times New Roman"/>
          <w:b/>
          <w:spacing w:val="20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b/>
          <w:spacing w:val="20"/>
          <w:sz w:val="22"/>
          <w:szCs w:val="22"/>
        </w:rPr>
        <w:t xml:space="preserve">                   </w:t>
      </w:r>
      <w:r w:rsidRPr="00FF666C">
        <w:rPr>
          <w:rFonts w:ascii="Times New Roman" w:hAnsi="Times New Roman" w:cs="Times New Roman"/>
          <w:b/>
          <w:spacing w:val="20"/>
          <w:sz w:val="22"/>
          <w:szCs w:val="22"/>
        </w:rPr>
        <w:t xml:space="preserve"> Р А С П О Р Я Ж Е Н И Е</w:t>
      </w:r>
    </w:p>
    <w:p w:rsidR="00FF666C" w:rsidRPr="00FF666C" w:rsidRDefault="00FF666C" w:rsidP="00FF666C">
      <w:pPr>
        <w:pStyle w:val="a5"/>
        <w:ind w:right="-3970"/>
        <w:jc w:val="both"/>
        <w:rPr>
          <w:rFonts w:ascii="Times New Roman" w:hAnsi="Times New Roman" w:cs="Times New Roman"/>
          <w:spacing w:val="20"/>
          <w:sz w:val="22"/>
          <w:szCs w:val="22"/>
        </w:rPr>
      </w:pPr>
    </w:p>
    <w:p w:rsidR="00FF666C" w:rsidRPr="00FF666C" w:rsidRDefault="00FF666C" w:rsidP="00FF666C">
      <w:pPr>
        <w:pStyle w:val="a5"/>
        <w:ind w:right="-3970"/>
        <w:jc w:val="both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FF666C">
        <w:rPr>
          <w:rFonts w:ascii="Times New Roman" w:hAnsi="Times New Roman" w:cs="Times New Roman"/>
          <w:b/>
          <w:spacing w:val="20"/>
          <w:sz w:val="22"/>
          <w:szCs w:val="22"/>
        </w:rPr>
        <w:t xml:space="preserve">      «14» февраля 2024 г</w:t>
      </w:r>
      <w:r w:rsidRPr="00FF666C">
        <w:rPr>
          <w:rFonts w:ascii="Times New Roman" w:hAnsi="Times New Roman" w:cs="Times New Roman"/>
          <w:spacing w:val="20"/>
          <w:sz w:val="22"/>
          <w:szCs w:val="22"/>
        </w:rPr>
        <w:t xml:space="preserve">.                                                      </w:t>
      </w:r>
      <w:r w:rsidRPr="00FF666C">
        <w:rPr>
          <w:rFonts w:ascii="Times New Roman" w:hAnsi="Times New Roman" w:cs="Times New Roman"/>
          <w:b/>
          <w:spacing w:val="20"/>
          <w:sz w:val="22"/>
          <w:szCs w:val="22"/>
        </w:rPr>
        <w:t xml:space="preserve">№ 8-рг </w:t>
      </w:r>
    </w:p>
    <w:p w:rsidR="00FF666C" w:rsidRPr="00FF666C" w:rsidRDefault="00FF666C" w:rsidP="00FF666C">
      <w:pPr>
        <w:ind w:right="-3970"/>
        <w:jc w:val="both"/>
        <w:rPr>
          <w:rFonts w:ascii="Times New Roman" w:hAnsi="Times New Roman" w:cs="Times New Roman"/>
          <w:b/>
          <w:spacing w:val="20"/>
        </w:rPr>
      </w:pPr>
      <w:r w:rsidRPr="00FF666C">
        <w:rPr>
          <w:rFonts w:ascii="Times New Roman" w:hAnsi="Times New Roman" w:cs="Times New Roman"/>
          <w:spacing w:val="20"/>
        </w:rPr>
        <w:t xml:space="preserve">  </w:t>
      </w:r>
    </w:p>
    <w:p w:rsidR="00FF666C" w:rsidRPr="00FF666C" w:rsidRDefault="00FF666C" w:rsidP="00FF666C">
      <w:pPr>
        <w:ind w:right="-3970"/>
        <w:jc w:val="both"/>
        <w:rPr>
          <w:rFonts w:ascii="Times New Roman" w:hAnsi="Times New Roman" w:cs="Times New Roman"/>
          <w:b/>
        </w:rPr>
      </w:pPr>
      <w:r w:rsidRPr="00FF666C">
        <w:rPr>
          <w:rFonts w:ascii="Times New Roman" w:hAnsi="Times New Roman" w:cs="Times New Roman"/>
          <w:b/>
        </w:rPr>
        <w:t xml:space="preserve">                                                                      д.Нижний Бурбук</w:t>
      </w:r>
    </w:p>
    <w:p w:rsidR="00FF666C" w:rsidRPr="00FF666C" w:rsidRDefault="00FF666C" w:rsidP="00FF666C">
      <w:pPr>
        <w:rPr>
          <w:rFonts w:ascii="Times New Roman" w:hAnsi="Times New Roman" w:cs="Times New Roman"/>
          <w:b/>
          <w:i/>
        </w:rPr>
      </w:pPr>
      <w:r w:rsidRPr="00FF666C">
        <w:rPr>
          <w:rFonts w:ascii="Times New Roman" w:hAnsi="Times New Roman" w:cs="Times New Roman"/>
          <w:b/>
          <w:i/>
        </w:rPr>
        <w:t xml:space="preserve">О плане мероприятий по увеличению </w:t>
      </w:r>
    </w:p>
    <w:p w:rsidR="00FF666C" w:rsidRPr="00FF666C" w:rsidRDefault="00FF666C" w:rsidP="00FF666C">
      <w:pPr>
        <w:rPr>
          <w:rFonts w:ascii="Times New Roman" w:hAnsi="Times New Roman" w:cs="Times New Roman"/>
          <w:b/>
          <w:i/>
        </w:rPr>
      </w:pPr>
      <w:r w:rsidRPr="00FF666C">
        <w:rPr>
          <w:rFonts w:ascii="Times New Roman" w:hAnsi="Times New Roman" w:cs="Times New Roman"/>
          <w:b/>
          <w:i/>
        </w:rPr>
        <w:t>доходной базы бюджета Нижнебурбукского</w:t>
      </w:r>
    </w:p>
    <w:p w:rsidR="00FF666C" w:rsidRPr="00FF666C" w:rsidRDefault="00FF666C" w:rsidP="00FF666C">
      <w:pPr>
        <w:rPr>
          <w:rFonts w:ascii="Times New Roman" w:hAnsi="Times New Roman" w:cs="Times New Roman"/>
          <w:b/>
          <w:i/>
        </w:rPr>
      </w:pPr>
      <w:r w:rsidRPr="00FF666C">
        <w:rPr>
          <w:rFonts w:ascii="Times New Roman" w:hAnsi="Times New Roman" w:cs="Times New Roman"/>
          <w:b/>
          <w:i/>
        </w:rPr>
        <w:t>сельского поселения на 2024 год</w:t>
      </w:r>
    </w:p>
    <w:p w:rsidR="00FF666C" w:rsidRPr="00FF666C" w:rsidRDefault="00FF666C" w:rsidP="00FF666C">
      <w:pPr>
        <w:tabs>
          <w:tab w:val="left" w:pos="720"/>
        </w:tabs>
        <w:ind w:firstLine="360"/>
        <w:jc w:val="both"/>
        <w:rPr>
          <w:rFonts w:ascii="Times New Roman" w:hAnsi="Times New Roman" w:cs="Times New Roman"/>
        </w:rPr>
      </w:pPr>
      <w:r w:rsidRPr="00FF666C">
        <w:rPr>
          <w:rFonts w:ascii="Times New Roman" w:hAnsi="Times New Roman" w:cs="Times New Roman"/>
        </w:rPr>
        <w:t xml:space="preserve">     В целях выявления внутренних резервов увеличения доходов бюджета Нижнебурбукского сельского поселения, руководствуясь </w:t>
      </w:r>
      <w:proofErr w:type="spellStart"/>
      <w:r w:rsidRPr="00FF666C">
        <w:rPr>
          <w:rFonts w:ascii="Times New Roman" w:hAnsi="Times New Roman" w:cs="Times New Roman"/>
        </w:rPr>
        <w:t>ст.ст</w:t>
      </w:r>
      <w:proofErr w:type="spellEnd"/>
      <w:r w:rsidRPr="00FF666C">
        <w:rPr>
          <w:rFonts w:ascii="Times New Roman" w:hAnsi="Times New Roman" w:cs="Times New Roman"/>
        </w:rPr>
        <w:t>. 24,47,58 Устава Нижнебурбукского муниципального образования:</w:t>
      </w:r>
    </w:p>
    <w:p w:rsidR="00FF666C" w:rsidRPr="00FF666C" w:rsidRDefault="00FF666C" w:rsidP="00FF666C">
      <w:pPr>
        <w:pStyle w:val="af1"/>
        <w:ind w:left="720" w:hanging="360"/>
        <w:rPr>
          <w:sz w:val="22"/>
          <w:szCs w:val="22"/>
        </w:rPr>
      </w:pPr>
      <w:r w:rsidRPr="00FF666C">
        <w:rPr>
          <w:sz w:val="22"/>
          <w:szCs w:val="22"/>
        </w:rPr>
        <w:t>1. Утвердить прилагаемый план мероприятий по увеличению доходной базы бюджета Нижнебурбукского сельского поселения на 2024 год.</w:t>
      </w:r>
    </w:p>
    <w:p w:rsidR="00FF666C" w:rsidRPr="00FF666C" w:rsidRDefault="00FF666C" w:rsidP="00FF666C">
      <w:pPr>
        <w:pStyle w:val="af1"/>
        <w:numPr>
          <w:ilvl w:val="0"/>
          <w:numId w:val="42"/>
        </w:numPr>
        <w:rPr>
          <w:sz w:val="22"/>
          <w:szCs w:val="22"/>
        </w:rPr>
      </w:pPr>
      <w:r w:rsidRPr="00FF666C">
        <w:rPr>
          <w:sz w:val="22"/>
          <w:szCs w:val="22"/>
        </w:rPr>
        <w:t>Настоящее распоряжение разместить на официальном сайте администрации Нижнебурбукского сельского поселения в информационно - телекоммуникационной сети «Интернет».</w:t>
      </w:r>
    </w:p>
    <w:p w:rsidR="00FF666C" w:rsidRPr="00FF666C" w:rsidRDefault="00FF666C" w:rsidP="00FF666C">
      <w:pPr>
        <w:pStyle w:val="af1"/>
        <w:numPr>
          <w:ilvl w:val="0"/>
          <w:numId w:val="42"/>
        </w:numPr>
        <w:rPr>
          <w:sz w:val="22"/>
          <w:szCs w:val="22"/>
        </w:rPr>
      </w:pPr>
      <w:r w:rsidRPr="00FF666C">
        <w:rPr>
          <w:sz w:val="22"/>
          <w:szCs w:val="22"/>
        </w:rPr>
        <w:t>Контроль за исполнением настоящего распоряжения оставляю за собой.</w:t>
      </w:r>
    </w:p>
    <w:p w:rsidR="00FF666C" w:rsidRPr="00FF666C" w:rsidRDefault="00FF666C" w:rsidP="00FF666C">
      <w:pPr>
        <w:jc w:val="both"/>
        <w:rPr>
          <w:rFonts w:ascii="Times New Roman" w:hAnsi="Times New Roman" w:cs="Times New Roman"/>
        </w:rPr>
      </w:pPr>
    </w:p>
    <w:p w:rsidR="00FF666C" w:rsidRPr="00FF666C" w:rsidRDefault="00FF666C" w:rsidP="00FF666C">
      <w:pPr>
        <w:jc w:val="both"/>
        <w:rPr>
          <w:rFonts w:ascii="Times New Roman" w:hAnsi="Times New Roman" w:cs="Times New Roman"/>
        </w:rPr>
      </w:pPr>
      <w:r w:rsidRPr="00FF666C">
        <w:rPr>
          <w:rFonts w:ascii="Times New Roman" w:hAnsi="Times New Roman" w:cs="Times New Roman"/>
        </w:rPr>
        <w:t xml:space="preserve">          Глава Нижнебурбукского                                                               </w:t>
      </w:r>
    </w:p>
    <w:p w:rsidR="00FF666C" w:rsidRPr="00FF666C" w:rsidRDefault="00FF666C" w:rsidP="00FF666C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</w:rPr>
      </w:pPr>
      <w:r w:rsidRPr="00FF666C">
        <w:rPr>
          <w:rFonts w:ascii="Times New Roman" w:hAnsi="Times New Roman" w:cs="Times New Roman"/>
        </w:rPr>
        <w:t xml:space="preserve">          сельского поселения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С.В.Гапеевцев</w:t>
      </w:r>
      <w:proofErr w:type="spellEnd"/>
      <w:r>
        <w:rPr>
          <w:rFonts w:ascii="Times New Roman" w:hAnsi="Times New Roman" w:cs="Times New Roman"/>
        </w:rPr>
        <w:t xml:space="preserve">               </w:t>
      </w:r>
    </w:p>
    <w:p w:rsidR="00FF666C" w:rsidRPr="00FF666C" w:rsidRDefault="00FF666C" w:rsidP="00FF666C">
      <w:pPr>
        <w:pStyle w:val="a6"/>
        <w:jc w:val="right"/>
      </w:pPr>
      <w:r w:rsidRPr="00FF666C">
        <w:lastRenderedPageBreak/>
        <w:t xml:space="preserve">                                                                          </w:t>
      </w:r>
    </w:p>
    <w:p w:rsidR="00FF666C" w:rsidRPr="00FF666C" w:rsidRDefault="00FF666C" w:rsidP="00FF666C">
      <w:pPr>
        <w:pStyle w:val="a6"/>
        <w:jc w:val="right"/>
      </w:pPr>
      <w:r w:rsidRPr="00FF666C">
        <w:t xml:space="preserve">  Приложение</w:t>
      </w:r>
    </w:p>
    <w:p w:rsidR="00FF666C" w:rsidRPr="00FF666C" w:rsidRDefault="00FF666C" w:rsidP="00FF666C">
      <w:pPr>
        <w:pStyle w:val="a6"/>
        <w:jc w:val="right"/>
      </w:pPr>
      <w:r w:rsidRPr="00FF666C">
        <w:t xml:space="preserve">                                                                            к распоряжению администрации </w:t>
      </w:r>
    </w:p>
    <w:p w:rsidR="00FF666C" w:rsidRPr="00FF666C" w:rsidRDefault="00FF666C" w:rsidP="00FF666C">
      <w:pPr>
        <w:pStyle w:val="a6"/>
        <w:jc w:val="right"/>
      </w:pPr>
      <w:r w:rsidRPr="00FF666C">
        <w:t xml:space="preserve">                                                                            Нижнебурбукского</w:t>
      </w:r>
    </w:p>
    <w:p w:rsidR="00FF666C" w:rsidRPr="00FF666C" w:rsidRDefault="00FF666C" w:rsidP="00FF666C">
      <w:pPr>
        <w:pStyle w:val="a6"/>
        <w:jc w:val="right"/>
      </w:pPr>
      <w:r w:rsidRPr="00FF666C">
        <w:t xml:space="preserve"> сельского поселения</w:t>
      </w:r>
    </w:p>
    <w:p w:rsidR="00FF666C" w:rsidRPr="00FF666C" w:rsidRDefault="00FF666C" w:rsidP="00FF666C">
      <w:pPr>
        <w:pStyle w:val="a6"/>
        <w:jc w:val="right"/>
      </w:pPr>
      <w:r w:rsidRPr="00FF666C">
        <w:t xml:space="preserve">                                                                            от 14. 02. 2024 г. № 8-рг</w:t>
      </w:r>
    </w:p>
    <w:p w:rsidR="00FF666C" w:rsidRPr="00FF666C" w:rsidRDefault="00FF666C" w:rsidP="00FF666C">
      <w:pPr>
        <w:jc w:val="right"/>
        <w:rPr>
          <w:rFonts w:ascii="Times New Roman" w:hAnsi="Times New Roman" w:cs="Times New Roman"/>
        </w:rPr>
      </w:pPr>
      <w:r w:rsidRPr="00FF666C">
        <w:rPr>
          <w:rFonts w:ascii="Times New Roman" w:hAnsi="Times New Roman" w:cs="Times New Roman"/>
        </w:rPr>
        <w:t xml:space="preserve">   </w:t>
      </w:r>
    </w:p>
    <w:p w:rsidR="00FF666C" w:rsidRPr="00FF666C" w:rsidRDefault="00FF666C" w:rsidP="00FF66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6C">
        <w:rPr>
          <w:rFonts w:ascii="Times New Roman" w:hAnsi="Times New Roman" w:cs="Times New Roman"/>
          <w:b/>
          <w:sz w:val="24"/>
          <w:szCs w:val="24"/>
        </w:rPr>
        <w:t>План мероприятий по увеличению доходной базы</w:t>
      </w:r>
    </w:p>
    <w:p w:rsidR="00FF666C" w:rsidRPr="00FF666C" w:rsidRDefault="00FF666C" w:rsidP="00FF66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6C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FF666C" w:rsidRPr="00FF666C" w:rsidRDefault="00FF666C" w:rsidP="00FF66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6C">
        <w:rPr>
          <w:rFonts w:ascii="Times New Roman" w:hAnsi="Times New Roman" w:cs="Times New Roman"/>
          <w:b/>
          <w:sz w:val="24"/>
          <w:szCs w:val="24"/>
        </w:rPr>
        <w:t>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162"/>
        <w:gridCol w:w="2127"/>
        <w:gridCol w:w="2523"/>
      </w:tblGrid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Срок исполнения</w:t>
            </w: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Проведение  разъяснительной работы с  юридическими лицами и индивидуальными предпринимателями, осуществляющими деятельность на территории сельского поселения, но зарегистрированными на территории других муниципальных образований, по  применению кодов ОКТМО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Глава администрации Нижнебурбукского сельского поселения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Проведение работы по сокращению задолженности по платежам в консолидированный бюджет:</w:t>
            </w:r>
          </w:p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- списание безнадёжной к взысканию недоимки;</w:t>
            </w:r>
          </w:p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 xml:space="preserve">- разъяснительная работа с недоимщиками; </w:t>
            </w:r>
          </w:p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- взаимодействие с Межрайонной инспекцией ФНС России  № 6 по обмену информацией об организациях имеющих значительные суммы задолженности по платежам в бюджет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Глава администрации Нижнебурбукского сельского поселения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 xml:space="preserve">Осуществление муниципального земельного контроля за использованием земель. Обеспечение принятия мер к установлению землепользователей, использующих земельные участки без оформления документов, контроля за оформлением прав на используемые земельные участки. Своевременное направление материалов и документов в Управление </w:t>
            </w:r>
            <w:proofErr w:type="spellStart"/>
            <w:r w:rsidRPr="00FF666C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FF666C">
              <w:rPr>
                <w:rFonts w:ascii="Times New Roman" w:hAnsi="Times New Roman" w:cs="Times New Roman"/>
              </w:rPr>
              <w:t xml:space="preserve"> для привлечения к административной ответственности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Глава администрации Нижнебурбукского сельского поселения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 xml:space="preserve">Информирование налоговых органов о фактах начала осуществления деятельности на подведомственной территории новых организаций, филиалов, других обособленных </w:t>
            </w:r>
            <w:r w:rsidRPr="00FF666C">
              <w:rPr>
                <w:rFonts w:ascii="Times New Roman" w:hAnsi="Times New Roman" w:cs="Times New Roman"/>
              </w:rPr>
              <w:lastRenderedPageBreak/>
              <w:t>подразделений, индивидуальных предпринимателей для принятия соответствующих мер по постановке на налоговый учёт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lastRenderedPageBreak/>
              <w:t>Глава администрации Нижнебурбукского сельского поселения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 xml:space="preserve">Организация работы по вопросу привлечения к постановке на налоговый учет и уплате налогов физических лиц, осуществляющих предпринимательскую деятельность в сфере розничной торговли, без государственной регистрации и (или) уплаты налоговых платежей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Глава администрации Нижнебурбукского сельского поселения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Предоставление в Межрайонную ИФНС № 6 сведений о правообладателях земельных участков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В установленные законодательством 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Глава администрации Нижнебурбукского сельского поселения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Проведение инвентаризации муниципального имущества в целях повышения эффективности его использования. Принятие мер по увеличению поступления доходов от использования муниципального имущества или его реализации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В течение</w:t>
            </w: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года</w:t>
            </w: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Глава администрации Нижнебурбукского сельского поселения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Осуществление контроля за полнотой и своевременной уплатой арендаторами арендных платежей за использование муниципального имущества. Принятие мер по ликвидации задолженности по арендной плате.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Постоянно</w:t>
            </w: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Глава администрации Нижнебурбукского сельского поселения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Оказание содействия Межрайонной ИФНС России № 6 по рассылке и вручению налогоплательщикам – физическим лицам, проживающим на их территории, налоговых требований по имущественным налогам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Глава администрации Нижнебурбукского сельского поселения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Оказание содействия гражданам в подготовке необходимых документов для оформления прав на земельные участки под строительство и на объекты индивидуального жилищного строительства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Постоянно</w:t>
            </w: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Глава администрации Нижнебурбукского сельского поселения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Организация работы по признанию права муниципальной собственности на земельные участки, выделенные в счёт невостребованных земельных долей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Глава администрации Нижнебурбукского сельского поселения</w:t>
            </w:r>
          </w:p>
        </w:tc>
      </w:tr>
      <w:tr w:rsidR="00FF666C" w:rsidRPr="00FF666C" w:rsidTr="00FF666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6C" w:rsidRPr="00FF666C" w:rsidRDefault="00FF666C">
            <w:pPr>
              <w:jc w:val="both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 xml:space="preserve">Осуществление информирования населения о возможности увеличения выкупной цены земельных участков, находящихся в муниципальной </w:t>
            </w:r>
            <w:r w:rsidRPr="00FF666C">
              <w:rPr>
                <w:rFonts w:ascii="Times New Roman" w:hAnsi="Times New Roman" w:cs="Times New Roman"/>
              </w:rPr>
              <w:lastRenderedPageBreak/>
              <w:t>собственности, при их продаже собственникам зданий, строений, сооружений, находящихся на таких земельных участках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</w:p>
          <w:p w:rsidR="00FF666C" w:rsidRPr="00FF666C" w:rsidRDefault="00FF666C">
            <w:pPr>
              <w:jc w:val="center"/>
              <w:rPr>
                <w:rFonts w:ascii="Times New Roman" w:hAnsi="Times New Roman" w:cs="Times New Roman"/>
              </w:rPr>
            </w:pPr>
            <w:r w:rsidRPr="00FF666C">
              <w:rPr>
                <w:rFonts w:ascii="Times New Roman" w:hAnsi="Times New Roman" w:cs="Times New Roman"/>
              </w:rPr>
              <w:lastRenderedPageBreak/>
              <w:t>Глава администрации Нижнебурбукского сельского поселения</w:t>
            </w:r>
          </w:p>
        </w:tc>
      </w:tr>
    </w:tbl>
    <w:p w:rsidR="00FF666C" w:rsidRPr="00FF666C" w:rsidRDefault="00FF666C" w:rsidP="00FF666C">
      <w:pPr>
        <w:rPr>
          <w:rFonts w:ascii="Times New Roman" w:hAnsi="Times New Roman" w:cs="Times New Roman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НИЖНЕБУРБУКСКОГО СЕЛЬСКОГО ПОСЕЛЕНИЯ  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2024 года                                                                           № 9- рг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д.Нижний Бурбук</w:t>
      </w: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и установлении</w:t>
      </w: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разрешенного использования земельному участку</w:t>
      </w: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ст.15 Федерального закона от 06.10.2003 № 131-ФЗ «Об общих принципах организации местного самоуправления в Российской Федерации», Уставом Нижнебурбукского муниципального образования, постановлением администрации Нижнебурбукского сельского поселения от 22.05.2015 г. №16-пг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на территории Нижнебурбукского сельского поселения»,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1.Присвоить адрес земельному участку:</w:t>
      </w:r>
    </w:p>
    <w:p w:rsidR="00FF666C" w:rsidRDefault="00FF666C" w:rsidP="00FF666C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Тулунский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Нижнебурбукское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Нижний Бурбук, ул.Центральная, земельный участок 85, а и установить вид разрешенного использования «для ведения личного подсобного хозяйства».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Опубликовать настоящее распоряжение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Нижнебурбукский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Нижнебурбукского сельского поселения.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за исполнением настоящего распоряжения оставляю за собой.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Нижнебурбукского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С.В.Гапеевцев</w:t>
      </w:r>
      <w:proofErr w:type="spellEnd"/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НИЖНЕБУРБУКСКОГО СЕЛЬСКОГО ПОСЕЛЕНИЯ  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2024 года                                                                           № 10- рг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д.Нижний Бурбук</w:t>
      </w: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и установлении</w:t>
      </w: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разрешенного использования земельному участку</w:t>
      </w: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ст.15 Федерального закона от 06.10.2003 № 131-ФЗ «Об общих принципах организации местного самоуправления в Российской Федерации», Уставом Нижнебурбукского муниципального образования, постановлением администрации Нижнебурбукского сельского поселения от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на территории Нижнебурбукского сельского поселения»,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1.Присвоить адрес земельному участку:</w:t>
      </w:r>
    </w:p>
    <w:p w:rsidR="00FF666C" w:rsidRDefault="00FF666C" w:rsidP="00FF666C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Тулунский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Нижнебурбукское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Верхний Бурбук, ул. Нагорная, земельный участок 3 и установить вид разрешенного использования «для ведения личного подсобного хозяйства»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Опубликовать настоящее распоряжение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Нижнебурбукский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Нижнебурбукского сельского поселения.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за исполнением настоящего распоряжения оставляю за собой.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Нижнебурбукского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С.В.Гапеевцев</w:t>
      </w:r>
      <w:proofErr w:type="spellEnd"/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НИЖНЕБУРБУКСКОГО СЕЛЬСКОГО ПОСЕЛЕНИЯ  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2024 года                                                                           № 11- рг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д.Нижний Бурбук</w:t>
      </w: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и установлении</w:t>
      </w: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разрешенного использования земельному участку</w:t>
      </w: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ст.15 Федерального закона от 06.10.2003 № 131-ФЗ «Об общих принципах организации местного самоуправления в Российской Федерации», Уставом Нижнебурбукского муниципального образования, постановлением администрации Нижнебурбукского сельского поселения от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на территории Нижнебурбукского сельского поселения»,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1.Присвоить адрес земельному участку:</w:t>
      </w:r>
    </w:p>
    <w:p w:rsidR="00FF666C" w:rsidRDefault="00FF666C" w:rsidP="00FF666C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Тулунский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Нижнебурбукское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Верхний Бурбук, ул. Нагорная, земельный участок 5 и установить вид разрешенного использования «для ведения личного подсобного хозяйства»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Опубликовать настоящее распоряжение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Нижнебурбукский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Нижнебурбукского сельского поселения.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за исполнением настоящего распоряжения оставляю за собой.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Нижнебурбукского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С.В.Гапеевцев</w:t>
      </w:r>
      <w:proofErr w:type="spellEnd"/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НИЖНЕБУРБУКСКОГО СЕЛЬСКОГО ПОСЕЛЕНИЯ  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февраля 2024 года                                                                           № 12- рг</w:t>
      </w: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д.Нижний Бурбук</w:t>
      </w:r>
    </w:p>
    <w:p w:rsidR="00FF666C" w:rsidRDefault="00FF666C" w:rsidP="00FF66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и установлении</w:t>
      </w: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разрешенного использования земельному участку</w:t>
      </w:r>
    </w:p>
    <w:p w:rsidR="00FF666C" w:rsidRDefault="00FF666C" w:rsidP="00FF6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ст.15 Федерального закона от 06.10.2003 № 131-ФЗ «Об общих принципах организации местного самоуправления в Российской Федерации», Уставом Нижнебурбукского муниципального образования, постановлением администрации Нижнебурбукского сельского поселения от 22.05.2015 г. №16-пг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на территории Нижнебурбукского сельского поселения»,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1.Присвоить адрес земельному участку:</w:t>
      </w:r>
    </w:p>
    <w:p w:rsidR="00FF666C" w:rsidRDefault="00FF666C" w:rsidP="00FF666C">
      <w:pPr>
        <w:pStyle w:val="a6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Тулунский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Нижнебурбукское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Нижний Бурбук, ул.Центральная, земельный участок 109 </w:t>
      </w:r>
      <w:proofErr w:type="gramStart"/>
      <w:r>
        <w:rPr>
          <w:rFonts w:ascii="Times New Roman" w:hAnsi="Times New Roman" w:cs="Times New Roman"/>
          <w:sz w:val="28"/>
          <w:szCs w:val="28"/>
        </w:rPr>
        <w:t>б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 установить вид разрешенного использования «для ведения личного подсобного хозяйства».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Опубликовать настоящее распоряжение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Нижнебурбукский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Нижнебурбукского сельского поселения.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Контроль за исполнением настоящего распоряжения оставляю за собой.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Нижнебурбукского</w:t>
      </w: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С.В.Гапеевцев</w:t>
      </w:r>
      <w:proofErr w:type="spellEnd"/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666C" w:rsidRDefault="00FF666C" w:rsidP="00FF6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666C" w:rsidRDefault="00FF666C" w:rsidP="00FF66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75412" w:rsidRPr="00F75412" w:rsidRDefault="00F75412" w:rsidP="00F75412">
      <w:pPr>
        <w:rPr>
          <w:rFonts w:ascii="Times New Roman" w:hAnsi="Times New Roman" w:cs="Times New Roman"/>
          <w:sz w:val="24"/>
          <w:szCs w:val="24"/>
        </w:rPr>
      </w:pPr>
    </w:p>
    <w:p w:rsidR="00F75412" w:rsidRPr="00F75412" w:rsidRDefault="00F75412" w:rsidP="00F754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412" w:rsidRPr="00F75412" w:rsidRDefault="00F75412" w:rsidP="00F75412">
      <w:pPr>
        <w:rPr>
          <w:rFonts w:ascii="Times New Roman" w:hAnsi="Times New Roman" w:cs="Times New Roman"/>
          <w:sz w:val="24"/>
          <w:szCs w:val="24"/>
        </w:rPr>
      </w:pPr>
    </w:p>
    <w:p w:rsidR="00F75412" w:rsidRDefault="00F75412" w:rsidP="00F75412">
      <w:pPr>
        <w:rPr>
          <w:rFonts w:eastAsia="Times New Roman"/>
          <w:lang w:eastAsia="ru-RU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 xml:space="preserve">Тулунский район                                                                              дата </w:t>
      </w:r>
      <w:proofErr w:type="gramStart"/>
      <w:r w:rsidRPr="00762571">
        <w:rPr>
          <w:rFonts w:ascii="Times New Roman" w:hAnsi="Times New Roman"/>
        </w:rPr>
        <w:t>выпуска</w:t>
      </w:r>
      <w:r w:rsidR="00E900E6">
        <w:rPr>
          <w:rFonts w:ascii="Times New Roman" w:hAnsi="Times New Roman"/>
        </w:rPr>
        <w:t xml:space="preserve">  :</w:t>
      </w:r>
      <w:proofErr w:type="gramEnd"/>
      <w:r w:rsidR="00137D55">
        <w:rPr>
          <w:rFonts w:ascii="Times New Roman" w:hAnsi="Times New Roman"/>
        </w:rPr>
        <w:t xml:space="preserve"> 15 февраля</w:t>
      </w:r>
      <w:r w:rsidR="00E900E6">
        <w:rPr>
          <w:rFonts w:ascii="Times New Roman" w:hAnsi="Times New Roman"/>
        </w:rPr>
        <w:t xml:space="preserve">      2024</w:t>
      </w:r>
      <w:r w:rsidRPr="00762571">
        <w:rPr>
          <w:rFonts w:ascii="Times New Roman" w:hAnsi="Times New Roman"/>
        </w:rPr>
        <w:t xml:space="preserve"> г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322892" w:rsidRPr="00762571" w:rsidRDefault="00322892" w:rsidP="00322892">
      <w:pPr>
        <w:pStyle w:val="a6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322892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892" w:rsidRDefault="00322892" w:rsidP="00322892"/>
    <w:p w:rsidR="00322892" w:rsidRPr="00115657" w:rsidRDefault="00322892">
      <w:pPr>
        <w:rPr>
          <w:rFonts w:ascii="Courier New" w:hAnsi="Courier New" w:cs="Courier New"/>
        </w:rPr>
      </w:pPr>
    </w:p>
    <w:sectPr w:rsidR="00322892" w:rsidRPr="00115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2F" w:rsidRDefault="00E1082F">
      <w:pPr>
        <w:spacing w:after="0" w:line="240" w:lineRule="auto"/>
      </w:pPr>
      <w:r>
        <w:separator/>
      </w:r>
    </w:p>
  </w:endnote>
  <w:endnote w:type="continuationSeparator" w:id="0">
    <w:p w:rsidR="00E1082F" w:rsidRDefault="00E1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E108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E108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E108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2F" w:rsidRDefault="00E1082F">
      <w:pPr>
        <w:spacing w:after="0" w:line="240" w:lineRule="auto"/>
      </w:pPr>
      <w:r>
        <w:separator/>
      </w:r>
    </w:p>
  </w:footnote>
  <w:footnote w:type="continuationSeparator" w:id="0">
    <w:p w:rsidR="00E1082F" w:rsidRDefault="00E10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66C" w:rsidRPr="00FF666C">
      <w:rPr>
        <w:noProof/>
        <w:sz w:val="24"/>
      </w:rPr>
      <w:t>15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892"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ADD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D4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0C4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2AA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EC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114BE"/>
    <w:multiLevelType w:val="hybridMultilevel"/>
    <w:tmpl w:val="F79CB67E"/>
    <w:lvl w:ilvl="0" w:tplc="7C4AC2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C69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84D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8DC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6F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C3A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C8A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243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859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24B09"/>
    <w:multiLevelType w:val="hybridMultilevel"/>
    <w:tmpl w:val="DEAE4B4C"/>
    <w:lvl w:ilvl="0" w:tplc="025E3A9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460495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89A2E2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83FA7B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6FE67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4C89B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5E61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0529C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A1E5D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07C0A"/>
    <w:multiLevelType w:val="hybridMultilevel"/>
    <w:tmpl w:val="A066F75C"/>
    <w:lvl w:ilvl="0" w:tplc="2DA6ABB2">
      <w:start w:val="6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8B1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C5A1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0AA3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AE9A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0B69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084F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6234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4AC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12299"/>
    <w:multiLevelType w:val="hybridMultilevel"/>
    <w:tmpl w:val="EBB2B202"/>
    <w:lvl w:ilvl="0" w:tplc="8FEE4754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4D9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CFA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03C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0F49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DF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6F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21D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68F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B563A"/>
    <w:multiLevelType w:val="hybridMultilevel"/>
    <w:tmpl w:val="05BA2F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97368"/>
    <w:multiLevelType w:val="hybridMultilevel"/>
    <w:tmpl w:val="63D44D44"/>
    <w:lvl w:ilvl="0" w:tplc="A20E70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6DA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CDB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07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66E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6F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FB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CFE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243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90336E"/>
    <w:multiLevelType w:val="hybridMultilevel"/>
    <w:tmpl w:val="99920E58"/>
    <w:lvl w:ilvl="0" w:tplc="9F6A3F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0C7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43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A97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888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2E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ECA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8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6D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00CD2"/>
    <w:multiLevelType w:val="hybridMultilevel"/>
    <w:tmpl w:val="22D25538"/>
    <w:lvl w:ilvl="0" w:tplc="BED446DA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4147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0086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0FBC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A730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4E8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03E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489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E44C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D147F9"/>
    <w:multiLevelType w:val="hybridMultilevel"/>
    <w:tmpl w:val="AF049826"/>
    <w:lvl w:ilvl="0" w:tplc="7BDE6A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ED6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441A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41D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0F9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E8E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244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89F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8C7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EC4173"/>
    <w:multiLevelType w:val="hybridMultilevel"/>
    <w:tmpl w:val="1638C700"/>
    <w:lvl w:ilvl="0" w:tplc="F4D09008">
      <w:start w:val="1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04C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60F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04B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E36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2C7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6F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A44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AB2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B8101C"/>
    <w:multiLevelType w:val="hybridMultilevel"/>
    <w:tmpl w:val="59269444"/>
    <w:lvl w:ilvl="0" w:tplc="59AED636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29E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86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A43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E4F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04D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2F7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D1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84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907C23"/>
    <w:multiLevelType w:val="hybridMultilevel"/>
    <w:tmpl w:val="5010DF2E"/>
    <w:lvl w:ilvl="0" w:tplc="94B8D6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C68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7F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05F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EE8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873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DC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438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E89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B06A18"/>
    <w:multiLevelType w:val="hybridMultilevel"/>
    <w:tmpl w:val="E0E0793C"/>
    <w:lvl w:ilvl="0" w:tplc="830863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084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F0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FB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6E5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C90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A9F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68F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E9A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2C4C01"/>
    <w:multiLevelType w:val="hybridMultilevel"/>
    <w:tmpl w:val="34CAAC9C"/>
    <w:lvl w:ilvl="0" w:tplc="55204046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E8F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7F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CA2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631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EF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4D9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6B6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832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625758"/>
    <w:multiLevelType w:val="hybridMultilevel"/>
    <w:tmpl w:val="22D4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1116B"/>
    <w:multiLevelType w:val="hybridMultilevel"/>
    <w:tmpl w:val="D750A662"/>
    <w:lvl w:ilvl="0" w:tplc="A9F219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E70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B4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604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814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C67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C0B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016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885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67253B"/>
    <w:multiLevelType w:val="hybridMultilevel"/>
    <w:tmpl w:val="E954DD5C"/>
    <w:lvl w:ilvl="0" w:tplc="CFAA55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B0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800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66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C18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BE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7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424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6A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6E4DC5"/>
    <w:multiLevelType w:val="hybridMultilevel"/>
    <w:tmpl w:val="696849F0"/>
    <w:lvl w:ilvl="0" w:tplc="F04407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85E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C09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452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EA0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EF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29A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293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ECA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C01005"/>
    <w:multiLevelType w:val="hybridMultilevel"/>
    <w:tmpl w:val="A1B4FCEC"/>
    <w:lvl w:ilvl="0" w:tplc="743A38A2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42C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21A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0DC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BB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C66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8B3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43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6C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3A37F2"/>
    <w:multiLevelType w:val="hybridMultilevel"/>
    <w:tmpl w:val="EA66C798"/>
    <w:lvl w:ilvl="0" w:tplc="B2DE8602">
      <w:start w:val="4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7E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6C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8222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8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294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804B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C13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62F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5434E4"/>
    <w:multiLevelType w:val="hybridMultilevel"/>
    <w:tmpl w:val="B41C4662"/>
    <w:lvl w:ilvl="0" w:tplc="6A0008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72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06F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0CF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3D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EA3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A9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275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E88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AF65E6"/>
    <w:multiLevelType w:val="hybridMultilevel"/>
    <w:tmpl w:val="D96EF95E"/>
    <w:lvl w:ilvl="0" w:tplc="544A28A4">
      <w:start w:val="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A2A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67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93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28F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214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59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E0C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6AE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AB7329"/>
    <w:multiLevelType w:val="hybridMultilevel"/>
    <w:tmpl w:val="6F220294"/>
    <w:lvl w:ilvl="0" w:tplc="4B1E1BFA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0A4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AC5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466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8B3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613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076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4AC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046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BF1E91"/>
    <w:multiLevelType w:val="hybridMultilevel"/>
    <w:tmpl w:val="B0B24BEA"/>
    <w:lvl w:ilvl="0" w:tplc="B79417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281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86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68E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C80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CCF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211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83D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8A5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E94CA1"/>
    <w:multiLevelType w:val="hybridMultilevel"/>
    <w:tmpl w:val="29B423A4"/>
    <w:lvl w:ilvl="0" w:tplc="8E12C05A">
      <w:start w:val="1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0F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C66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4FA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EFA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036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BB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AEE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7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3D5D6F"/>
    <w:multiLevelType w:val="hybridMultilevel"/>
    <w:tmpl w:val="61A8F2AC"/>
    <w:lvl w:ilvl="0" w:tplc="777EA6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018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43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E13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C4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C1A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C8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EAC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45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63151A"/>
    <w:multiLevelType w:val="multilevel"/>
    <w:tmpl w:val="3AE00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8" w15:restartNumberingAfterBreak="0">
    <w:nsid w:val="4F3C7ADE"/>
    <w:multiLevelType w:val="hybridMultilevel"/>
    <w:tmpl w:val="D6CC1314"/>
    <w:lvl w:ilvl="0" w:tplc="44107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37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E6D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05A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4E2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80B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2F4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9E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4C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DF1754"/>
    <w:multiLevelType w:val="hybridMultilevel"/>
    <w:tmpl w:val="67A24E16"/>
    <w:lvl w:ilvl="0" w:tplc="391679C4">
      <w:start w:val="10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0F4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0B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C46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EF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6F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E83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D1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A48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064436"/>
    <w:multiLevelType w:val="hybridMultilevel"/>
    <w:tmpl w:val="39EA44D2"/>
    <w:lvl w:ilvl="0" w:tplc="9990C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442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6EE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8A4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83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E68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86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CB2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E1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572CEF"/>
    <w:multiLevelType w:val="hybridMultilevel"/>
    <w:tmpl w:val="26422F5A"/>
    <w:lvl w:ilvl="0" w:tplc="FA98629A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A4D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A45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E10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CAA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22D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69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2BD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CD5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E70BCF"/>
    <w:multiLevelType w:val="hybridMultilevel"/>
    <w:tmpl w:val="4F0CDE54"/>
    <w:lvl w:ilvl="0" w:tplc="B874D898">
      <w:start w:val="10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23C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4EF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01B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E99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90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885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7C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6D9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A869CB"/>
    <w:multiLevelType w:val="hybridMultilevel"/>
    <w:tmpl w:val="9F02A3B0"/>
    <w:lvl w:ilvl="0" w:tplc="1DD605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068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2DC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ECC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0C0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A42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EE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475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CF2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14428B"/>
    <w:multiLevelType w:val="hybridMultilevel"/>
    <w:tmpl w:val="16DC62B4"/>
    <w:lvl w:ilvl="0" w:tplc="1DD4D874">
      <w:start w:val="8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62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E01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81D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2E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E71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E67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A41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A2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CD32140"/>
    <w:multiLevelType w:val="hybridMultilevel"/>
    <w:tmpl w:val="BB56857A"/>
    <w:lvl w:ilvl="0" w:tplc="2E0CF91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E4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EF0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62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4C5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A20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027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62C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62D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150856"/>
    <w:multiLevelType w:val="hybridMultilevel"/>
    <w:tmpl w:val="D4D21372"/>
    <w:lvl w:ilvl="0" w:tplc="443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424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0D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C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690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647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275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BA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C26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FC940EB"/>
    <w:multiLevelType w:val="multilevel"/>
    <w:tmpl w:val="3AE00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8" w15:restartNumberingAfterBreak="0">
    <w:nsid w:val="7154044C"/>
    <w:multiLevelType w:val="hybridMultilevel"/>
    <w:tmpl w:val="15D27806"/>
    <w:lvl w:ilvl="0" w:tplc="FEACD550">
      <w:start w:val="4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2BF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6AF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290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07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04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029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EE4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444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092D25"/>
    <w:multiLevelType w:val="hybridMultilevel"/>
    <w:tmpl w:val="3BD0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C0107"/>
    <w:multiLevelType w:val="hybridMultilevel"/>
    <w:tmpl w:val="0F00E98A"/>
    <w:lvl w:ilvl="0" w:tplc="113A5E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4D4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2B5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26B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A3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2F4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E3D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CCE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FD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DC55C3"/>
    <w:multiLevelType w:val="hybridMultilevel"/>
    <w:tmpl w:val="2668EFB4"/>
    <w:lvl w:ilvl="0" w:tplc="8C980ED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D0388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85814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6AE02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E38FA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8F2EC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FB4D4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AD21F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3B22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1"/>
  </w:num>
  <w:num w:numId="3">
    <w:abstractNumId w:val="35"/>
  </w:num>
  <w:num w:numId="4">
    <w:abstractNumId w:val="7"/>
  </w:num>
  <w:num w:numId="5">
    <w:abstractNumId w:val="31"/>
  </w:num>
  <w:num w:numId="6">
    <w:abstractNumId w:val="19"/>
  </w:num>
  <w:num w:numId="7">
    <w:abstractNumId w:val="18"/>
  </w:num>
  <w:num w:numId="8">
    <w:abstractNumId w:val="41"/>
  </w:num>
  <w:num w:numId="9">
    <w:abstractNumId w:val="26"/>
  </w:num>
  <w:num w:numId="10">
    <w:abstractNumId w:val="33"/>
  </w:num>
  <w:num w:numId="11">
    <w:abstractNumId w:val="8"/>
  </w:num>
  <w:num w:numId="12">
    <w:abstractNumId w:val="21"/>
  </w:num>
  <w:num w:numId="13">
    <w:abstractNumId w:val="14"/>
  </w:num>
  <w:num w:numId="14">
    <w:abstractNumId w:val="6"/>
  </w:num>
  <w:num w:numId="15">
    <w:abstractNumId w:val="38"/>
  </w:num>
  <w:num w:numId="16">
    <w:abstractNumId w:val="4"/>
  </w:num>
  <w:num w:numId="17">
    <w:abstractNumId w:val="20"/>
  </w:num>
  <w:num w:numId="18">
    <w:abstractNumId w:val="30"/>
  </w:num>
  <w:num w:numId="19">
    <w:abstractNumId w:val="1"/>
  </w:num>
  <w:num w:numId="20">
    <w:abstractNumId w:val="3"/>
  </w:num>
  <w:num w:numId="21">
    <w:abstractNumId w:val="24"/>
  </w:num>
  <w:num w:numId="22">
    <w:abstractNumId w:val="22"/>
  </w:num>
  <w:num w:numId="23">
    <w:abstractNumId w:val="40"/>
  </w:num>
  <w:num w:numId="24">
    <w:abstractNumId w:val="23"/>
  </w:num>
  <w:num w:numId="25">
    <w:abstractNumId w:val="34"/>
  </w:num>
  <w:num w:numId="26">
    <w:abstractNumId w:val="17"/>
  </w:num>
  <w:num w:numId="27">
    <w:abstractNumId w:val="29"/>
  </w:num>
  <w:num w:numId="28">
    <w:abstractNumId w:val="12"/>
  </w:num>
  <w:num w:numId="29">
    <w:abstractNumId w:val="32"/>
  </w:num>
  <w:num w:numId="30">
    <w:abstractNumId w:val="13"/>
  </w:num>
  <w:num w:numId="31">
    <w:abstractNumId w:val="25"/>
  </w:num>
  <w:num w:numId="32">
    <w:abstractNumId w:val="2"/>
  </w:num>
  <w:num w:numId="33">
    <w:abstractNumId w:val="28"/>
  </w:num>
  <w:num w:numId="34">
    <w:abstractNumId w:val="10"/>
  </w:num>
  <w:num w:numId="35">
    <w:abstractNumId w:val="9"/>
  </w:num>
  <w:num w:numId="36">
    <w:abstractNumId w:val="0"/>
  </w:num>
  <w:num w:numId="37">
    <w:abstractNumId w:val="36"/>
  </w:num>
  <w:num w:numId="38">
    <w:abstractNumId w:val="39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115657"/>
    <w:rsid w:val="00137D55"/>
    <w:rsid w:val="00150393"/>
    <w:rsid w:val="00322892"/>
    <w:rsid w:val="003466AE"/>
    <w:rsid w:val="00CE3E30"/>
    <w:rsid w:val="00DE7C4F"/>
    <w:rsid w:val="00E1082F"/>
    <w:rsid w:val="00E566EF"/>
    <w:rsid w:val="00E900E6"/>
    <w:rsid w:val="00EC093B"/>
    <w:rsid w:val="00F7541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41B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E90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locked/>
    <w:rsid w:val="00115657"/>
  </w:style>
  <w:style w:type="paragraph" w:customStyle="1" w:styleId="12">
    <w:name w:val="Стиль1"/>
    <w:basedOn w:val="a"/>
    <w:link w:val="1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uiPriority w:val="39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5657"/>
    <w:rPr>
      <w:color w:val="000080"/>
      <w:u w:val="single"/>
    </w:rPr>
  </w:style>
  <w:style w:type="paragraph" w:customStyle="1" w:styleId="a5">
    <w:name w:val="Шапка (герб)"/>
    <w:basedOn w:val="a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стиль"/>
    <w:basedOn w:val="a"/>
    <w:link w:val="aa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Нормальный стиль Знак"/>
    <w:link w:val="a9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b">
    <w:basedOn w:val="a"/>
    <w:next w:val="ac"/>
    <w:link w:val="ad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b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15657"/>
    <w:rPr>
      <w:b/>
      <w:bCs/>
    </w:rPr>
  </w:style>
  <w:style w:type="paragraph" w:customStyle="1" w:styleId="ConsPlusNormal">
    <w:name w:val="ConsPlusNormal"/>
    <w:rsid w:val="00C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CE3E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3E30"/>
    <w:pPr>
      <w:widowControl w:val="0"/>
      <w:shd w:val="clear" w:color="auto" w:fill="FFFFFF"/>
      <w:spacing w:before="240" w:after="240" w:line="276" w:lineRule="exact"/>
      <w:jc w:val="both"/>
    </w:pPr>
    <w:rPr>
      <w:rFonts w:eastAsiaTheme="minorHAnsi"/>
    </w:rPr>
  </w:style>
  <w:style w:type="paragraph" w:customStyle="1" w:styleId="13">
    <w:name w:val="Обычный + 13 пт"/>
    <w:basedOn w:val="a"/>
    <w:uiPriority w:val="99"/>
    <w:rsid w:val="00CE3E3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E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0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8">
    <w:name w:val="Style8"/>
    <w:basedOn w:val="a"/>
    <w:rsid w:val="00E900E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900E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rsid w:val="00E900E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900E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00E6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unhideWhenUsed/>
    <w:rsid w:val="00F754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F754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FF666C"/>
    <w:pPr>
      <w:spacing w:after="200" w:line="276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2023-01-10T06:59:00Z</dcterms:created>
  <dcterms:modified xsi:type="dcterms:W3CDTF">2025-03-19T06:36:00Z</dcterms:modified>
</cp:coreProperties>
</file>