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75" w:rsidRDefault="007C7975" w:rsidP="007C7975">
      <w:pPr>
        <w:jc w:val="center"/>
        <w:rPr>
          <w:spacing w:val="20"/>
          <w:sz w:val="28"/>
        </w:rPr>
      </w:pPr>
      <w:r>
        <w:rPr>
          <w:noProof/>
          <w:spacing w:val="20"/>
          <w:sz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75" w:rsidRDefault="007C7975" w:rsidP="007C7975">
      <w:pPr>
        <w:jc w:val="center"/>
        <w:rPr>
          <w:spacing w:val="20"/>
          <w:sz w:val="28"/>
        </w:rPr>
      </w:pPr>
    </w:p>
    <w:p w:rsidR="007C7975" w:rsidRDefault="007C7975" w:rsidP="007C797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7C7975" w:rsidRDefault="007C7975" w:rsidP="007C797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7C7975" w:rsidRDefault="007C7975" w:rsidP="007C7975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ДУМА НИЖНЕБУРБУКСКОГО  СЕЛЬСКОГО</w:t>
      </w:r>
      <w:r w:rsidRPr="00767B8E">
        <w:rPr>
          <w:b/>
          <w:spacing w:val="20"/>
          <w:sz w:val="22"/>
          <w:szCs w:val="22"/>
        </w:rPr>
        <w:t xml:space="preserve">  ПОСЕЛЕНИЯ</w:t>
      </w:r>
    </w:p>
    <w:p w:rsidR="007C7975" w:rsidRPr="00A55856" w:rsidRDefault="007C7975" w:rsidP="007C7975">
      <w:pPr>
        <w:jc w:val="center"/>
        <w:rPr>
          <w:b/>
          <w:spacing w:val="20"/>
          <w:sz w:val="22"/>
          <w:szCs w:val="22"/>
        </w:rPr>
      </w:pPr>
    </w:p>
    <w:p w:rsidR="007C7975" w:rsidRPr="00A81D5F" w:rsidRDefault="007C7975" w:rsidP="007C7975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РЕШЕНИЕ</w:t>
      </w:r>
    </w:p>
    <w:p w:rsidR="007C7975" w:rsidRPr="00767B8E" w:rsidRDefault="007C7975" w:rsidP="007C7975">
      <w:pPr>
        <w:jc w:val="center"/>
        <w:rPr>
          <w:b/>
          <w:spacing w:val="20"/>
          <w:sz w:val="24"/>
          <w:szCs w:val="24"/>
        </w:rPr>
      </w:pPr>
    </w:p>
    <w:p w:rsidR="007C7975" w:rsidRDefault="007C7975" w:rsidP="007C7975">
      <w:pPr>
        <w:jc w:val="center"/>
        <w:rPr>
          <w:b/>
          <w:spacing w:val="20"/>
          <w:sz w:val="28"/>
        </w:rPr>
      </w:pPr>
    </w:p>
    <w:p w:rsidR="007C7975" w:rsidRDefault="007C7975" w:rsidP="007C7975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«27 »   02  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pacing w:val="20"/>
            <w:sz w:val="28"/>
          </w:rPr>
          <w:t>2010 г</w:t>
        </w:r>
      </w:smartTag>
      <w:r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№ 6\1</w:t>
      </w:r>
    </w:p>
    <w:p w:rsidR="007C7975" w:rsidRDefault="007C7975" w:rsidP="007C7975">
      <w:pPr>
        <w:jc w:val="center"/>
        <w:rPr>
          <w:b/>
          <w:spacing w:val="20"/>
          <w:sz w:val="28"/>
        </w:rPr>
      </w:pPr>
    </w:p>
    <w:p w:rsidR="007C7975" w:rsidRDefault="007C7975" w:rsidP="007C797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</w:t>
      </w:r>
      <w:proofErr w:type="gramStart"/>
      <w:r>
        <w:rPr>
          <w:b/>
          <w:spacing w:val="20"/>
          <w:sz w:val="28"/>
        </w:rPr>
        <w:t>.Н</w:t>
      </w:r>
      <w:proofErr w:type="gramEnd"/>
      <w:r>
        <w:rPr>
          <w:b/>
          <w:spacing w:val="20"/>
          <w:sz w:val="28"/>
        </w:rPr>
        <w:t>ижний Бурбук</w:t>
      </w:r>
    </w:p>
    <w:p w:rsidR="007C7975" w:rsidRDefault="007C7975" w:rsidP="007C7975">
      <w:pPr>
        <w:jc w:val="center"/>
        <w:rPr>
          <w:b/>
          <w:spacing w:val="20"/>
          <w:sz w:val="28"/>
        </w:rPr>
      </w:pPr>
    </w:p>
    <w:p w:rsidR="007C7975" w:rsidRDefault="007C7975" w:rsidP="007C7975">
      <w:pPr>
        <w:rPr>
          <w:b/>
          <w:spacing w:val="20"/>
          <w:sz w:val="28"/>
        </w:rPr>
      </w:pPr>
    </w:p>
    <w:p w:rsidR="007C7975" w:rsidRDefault="007C7975" w:rsidP="007C7975">
      <w:pPr>
        <w:rPr>
          <w:b/>
          <w:i/>
          <w:spacing w:val="20"/>
          <w:sz w:val="28"/>
        </w:rPr>
      </w:pPr>
      <w:proofErr w:type="gramStart"/>
      <w:r>
        <w:rPr>
          <w:b/>
          <w:i/>
          <w:spacing w:val="20"/>
          <w:sz w:val="28"/>
        </w:rPr>
        <w:t>О</w:t>
      </w:r>
      <w:proofErr w:type="gramEnd"/>
      <w:r>
        <w:rPr>
          <w:b/>
          <w:i/>
          <w:spacing w:val="20"/>
          <w:sz w:val="28"/>
        </w:rPr>
        <w:t xml:space="preserve">  утверждении структуры администрации</w:t>
      </w:r>
    </w:p>
    <w:p w:rsidR="007C7975" w:rsidRPr="00A55856" w:rsidRDefault="007C7975" w:rsidP="007C7975">
      <w:pPr>
        <w:rPr>
          <w:b/>
          <w:i/>
          <w:spacing w:val="20"/>
          <w:sz w:val="28"/>
        </w:rPr>
      </w:pPr>
      <w:r>
        <w:rPr>
          <w:b/>
          <w:i/>
          <w:spacing w:val="20"/>
          <w:sz w:val="28"/>
        </w:rPr>
        <w:t>Нижнебурбукского сельского поселения</w:t>
      </w:r>
    </w:p>
    <w:p w:rsidR="007C7975" w:rsidRDefault="007C7975" w:rsidP="007C7975">
      <w:pPr>
        <w:ind w:firstLine="709"/>
        <w:jc w:val="both"/>
        <w:rPr>
          <w:spacing w:val="20"/>
          <w:sz w:val="28"/>
          <w:szCs w:val="28"/>
        </w:rPr>
      </w:pPr>
    </w:p>
    <w:p w:rsidR="007C7975" w:rsidRDefault="007C7975" w:rsidP="007C7975">
      <w:pPr>
        <w:ind w:firstLine="709"/>
        <w:jc w:val="both"/>
        <w:rPr>
          <w:spacing w:val="20"/>
          <w:sz w:val="28"/>
          <w:szCs w:val="28"/>
        </w:rPr>
      </w:pPr>
    </w:p>
    <w:p w:rsidR="007C7975" w:rsidRDefault="007C7975" w:rsidP="007C7975">
      <w:pPr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proofErr w:type="gramStart"/>
      <w:r w:rsidRPr="0010531B">
        <w:rPr>
          <w:spacing w:val="20"/>
          <w:sz w:val="28"/>
          <w:szCs w:val="28"/>
        </w:rPr>
        <w:t>В соответствии со ст. ст.</w:t>
      </w:r>
      <w:r>
        <w:rPr>
          <w:spacing w:val="20"/>
          <w:sz w:val="28"/>
          <w:szCs w:val="28"/>
        </w:rPr>
        <w:t xml:space="preserve"> 22</w:t>
      </w:r>
      <w:r w:rsidRPr="0010531B">
        <w:rPr>
          <w:spacing w:val="20"/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 w:rsidR="00F85EF0">
        <w:rPr>
          <w:spacing w:val="20"/>
          <w:sz w:val="28"/>
          <w:szCs w:val="28"/>
        </w:rPr>
        <w:t>40</w:t>
      </w:r>
      <w:r>
        <w:rPr>
          <w:spacing w:val="20"/>
          <w:sz w:val="28"/>
          <w:szCs w:val="28"/>
        </w:rPr>
        <w:t xml:space="preserve"> Устава Нижнебурбукского</w:t>
      </w:r>
      <w:r w:rsidRPr="0010531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муниципального  образования</w:t>
      </w:r>
      <w:r w:rsidRPr="0010531B">
        <w:rPr>
          <w:spacing w:val="20"/>
          <w:sz w:val="28"/>
          <w:szCs w:val="28"/>
        </w:rPr>
        <w:t xml:space="preserve">, </w:t>
      </w:r>
      <w:r>
        <w:rPr>
          <w:spacing w:val="20"/>
          <w:sz w:val="28"/>
          <w:szCs w:val="28"/>
        </w:rPr>
        <w:t>для приведения в соответствие с</w:t>
      </w:r>
      <w:r w:rsidRPr="0010531B">
        <w:rPr>
          <w:spacing w:val="20"/>
          <w:sz w:val="28"/>
          <w:szCs w:val="28"/>
        </w:rPr>
        <w:t xml:space="preserve"> постановлением Правительства</w:t>
      </w:r>
      <w:r>
        <w:rPr>
          <w:spacing w:val="20"/>
          <w:sz w:val="28"/>
          <w:szCs w:val="28"/>
        </w:rPr>
        <w:t xml:space="preserve"> Иркутской области от 29.12.2009 года </w:t>
      </w:r>
      <w:r w:rsidRPr="0010531B">
        <w:rPr>
          <w:spacing w:val="20"/>
          <w:sz w:val="28"/>
          <w:szCs w:val="28"/>
        </w:rPr>
        <w:t>№</w:t>
      </w:r>
      <w:r>
        <w:rPr>
          <w:spacing w:val="20"/>
          <w:sz w:val="28"/>
          <w:szCs w:val="28"/>
        </w:rPr>
        <w:t xml:space="preserve">  407/186</w:t>
      </w:r>
      <w:r w:rsidRPr="0010531B">
        <w:rPr>
          <w:spacing w:val="20"/>
          <w:sz w:val="28"/>
          <w:szCs w:val="28"/>
        </w:rPr>
        <w:t xml:space="preserve">-пп «Об  установлении нормативов формирования расходов на оплату труда депутатов, </w:t>
      </w:r>
      <w:r>
        <w:rPr>
          <w:spacing w:val="20"/>
          <w:sz w:val="28"/>
          <w:szCs w:val="28"/>
        </w:rPr>
        <w:t>в</w:t>
      </w:r>
      <w:r w:rsidRPr="0010531B">
        <w:rPr>
          <w:spacing w:val="20"/>
          <w:sz w:val="28"/>
          <w:szCs w:val="28"/>
        </w:rPr>
        <w:t>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 Иркутской области»</w:t>
      </w:r>
      <w:r>
        <w:rPr>
          <w:spacing w:val="20"/>
          <w:sz w:val="28"/>
          <w:szCs w:val="28"/>
        </w:rPr>
        <w:t>,</w:t>
      </w:r>
      <w:r w:rsidRPr="0010531B">
        <w:rPr>
          <w:vanish/>
          <w:spacing w:val="20"/>
          <w:sz w:val="28"/>
          <w:szCs w:val="28"/>
        </w:rPr>
        <w:t>Оссийской  Федерации (за  исключением  субвенций) и  (или)  налоговых  доходов  по  дополнительным  нормативам  отчислений  в  течении  двух  из  трех  ввввврдлщш2091шо3</w:t>
      </w:r>
      <w:r w:rsidRPr="0010531B">
        <w:rPr>
          <w:spacing w:val="20"/>
          <w:sz w:val="28"/>
          <w:szCs w:val="28"/>
        </w:rPr>
        <w:t xml:space="preserve"> Дума</w:t>
      </w:r>
      <w:r>
        <w:rPr>
          <w:spacing w:val="20"/>
          <w:sz w:val="28"/>
          <w:szCs w:val="28"/>
        </w:rPr>
        <w:t xml:space="preserve">  Нижнебурбукского сельского</w:t>
      </w:r>
      <w:r w:rsidRPr="0010531B">
        <w:rPr>
          <w:spacing w:val="20"/>
          <w:sz w:val="28"/>
          <w:szCs w:val="28"/>
        </w:rPr>
        <w:t xml:space="preserve"> поселения </w:t>
      </w:r>
      <w:proofErr w:type="gramEnd"/>
    </w:p>
    <w:p w:rsidR="007C7975" w:rsidRDefault="007C7975" w:rsidP="007C7975">
      <w:pPr>
        <w:ind w:firstLine="709"/>
        <w:jc w:val="center"/>
        <w:rPr>
          <w:b/>
          <w:i/>
          <w:spacing w:val="20"/>
          <w:sz w:val="28"/>
          <w:szCs w:val="28"/>
        </w:rPr>
      </w:pPr>
      <w:r w:rsidRPr="0010531B">
        <w:rPr>
          <w:b/>
          <w:i/>
          <w:spacing w:val="20"/>
          <w:sz w:val="28"/>
          <w:szCs w:val="28"/>
        </w:rPr>
        <w:t>РЕШИЛА:</w:t>
      </w:r>
    </w:p>
    <w:p w:rsidR="00F85EF0" w:rsidRDefault="00F85EF0" w:rsidP="00F85EF0">
      <w:pPr>
        <w:rPr>
          <w:b/>
          <w:i/>
          <w:spacing w:val="20"/>
          <w:sz w:val="28"/>
          <w:szCs w:val="28"/>
        </w:rPr>
      </w:pPr>
    </w:p>
    <w:p w:rsidR="007C7975" w:rsidRPr="00F85EF0" w:rsidRDefault="007C7975" w:rsidP="00F85EF0">
      <w:pPr>
        <w:pStyle w:val="a3"/>
        <w:numPr>
          <w:ilvl w:val="0"/>
          <w:numId w:val="3"/>
        </w:numPr>
        <w:rPr>
          <w:b/>
          <w:i/>
          <w:spacing w:val="20"/>
          <w:sz w:val="28"/>
          <w:szCs w:val="28"/>
        </w:rPr>
      </w:pPr>
      <w:r w:rsidRPr="00F85EF0">
        <w:rPr>
          <w:spacing w:val="20"/>
          <w:sz w:val="28"/>
          <w:szCs w:val="28"/>
        </w:rPr>
        <w:t>Утвердить структуру администрации Нижнебурбукского сельского поселения:</w:t>
      </w:r>
    </w:p>
    <w:p w:rsidR="007C7975" w:rsidRPr="007C7975" w:rsidRDefault="007C7975" w:rsidP="007C7975">
      <w:pPr>
        <w:jc w:val="both"/>
        <w:rPr>
          <w:spacing w:val="20"/>
          <w:sz w:val="28"/>
          <w:szCs w:val="28"/>
        </w:rPr>
      </w:pPr>
    </w:p>
    <w:p w:rsidR="007C7975" w:rsidRDefault="007C7975" w:rsidP="007C7975">
      <w:pPr>
        <w:jc w:val="center"/>
        <w:rPr>
          <w:spacing w:val="20"/>
          <w:sz w:val="28"/>
          <w:szCs w:val="28"/>
        </w:rPr>
      </w:pPr>
      <w:r w:rsidRPr="007C7975">
        <w:rPr>
          <w:spacing w:val="20"/>
          <w:sz w:val="28"/>
          <w:szCs w:val="28"/>
        </w:rPr>
        <w:t>Глава Нижнебурбукского сельского поселения</w:t>
      </w:r>
    </w:p>
    <w:p w:rsidR="007C7975" w:rsidRDefault="007C7975" w:rsidP="007C7975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.45pt;margin-top:.1pt;width:0;height:26.95pt;z-index:251658240" o:connectortype="straight">
            <v:stroke endarrow="block"/>
          </v:shape>
        </w:pict>
      </w:r>
    </w:p>
    <w:p w:rsidR="007C7975" w:rsidRPr="007C7975" w:rsidRDefault="007C7975" w:rsidP="007C7975">
      <w:pPr>
        <w:jc w:val="center"/>
        <w:rPr>
          <w:spacing w:val="20"/>
          <w:sz w:val="28"/>
          <w:szCs w:val="28"/>
        </w:rPr>
      </w:pPr>
    </w:p>
    <w:p w:rsidR="007C7975" w:rsidRDefault="007C7975" w:rsidP="007C7975">
      <w:pPr>
        <w:tabs>
          <w:tab w:val="left" w:pos="142"/>
          <w:tab w:val="left" w:pos="426"/>
          <w:tab w:val="left" w:pos="567"/>
          <w:tab w:val="left" w:pos="993"/>
        </w:tabs>
        <w:rPr>
          <w:spacing w:val="20"/>
          <w:sz w:val="28"/>
        </w:rPr>
      </w:pPr>
      <w:r>
        <w:rPr>
          <w:spacing w:val="20"/>
          <w:sz w:val="28"/>
          <w:szCs w:val="28"/>
        </w:rPr>
        <w:t xml:space="preserve">                                      </w:t>
      </w:r>
      <w:r>
        <w:rPr>
          <w:spacing w:val="20"/>
          <w:sz w:val="28"/>
        </w:rPr>
        <w:t xml:space="preserve"> Ведущий специалист</w:t>
      </w:r>
    </w:p>
    <w:p w:rsidR="007C7975" w:rsidRDefault="007C7975" w:rsidP="007C7975">
      <w:pPr>
        <w:tabs>
          <w:tab w:val="left" w:pos="142"/>
          <w:tab w:val="left" w:pos="426"/>
          <w:tab w:val="left" w:pos="567"/>
          <w:tab w:val="left" w:pos="993"/>
        </w:tabs>
        <w:ind w:firstLine="709"/>
        <w:jc w:val="center"/>
        <w:rPr>
          <w:spacing w:val="20"/>
          <w:sz w:val="28"/>
        </w:rPr>
      </w:pPr>
      <w:r>
        <w:rPr>
          <w:noProof/>
          <w:spacing w:val="20"/>
          <w:sz w:val="28"/>
          <w:szCs w:val="28"/>
        </w:rPr>
        <w:pict>
          <v:shape id="_x0000_s1029" type="#_x0000_t32" style="position:absolute;left:0;text-align:left;margin-left:234.45pt;margin-top:7.3pt;width:0;height:21pt;z-index:251659264" o:connectortype="straight">
            <v:stroke endarrow="block"/>
          </v:shape>
        </w:pict>
      </w:r>
    </w:p>
    <w:p w:rsidR="007C7975" w:rsidRDefault="007C7975" w:rsidP="007C7975">
      <w:pPr>
        <w:tabs>
          <w:tab w:val="left" w:pos="142"/>
          <w:tab w:val="left" w:pos="426"/>
          <w:tab w:val="left" w:pos="567"/>
          <w:tab w:val="left" w:pos="993"/>
        </w:tabs>
        <w:ind w:firstLine="709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</w:t>
      </w:r>
    </w:p>
    <w:p w:rsidR="007C7975" w:rsidRDefault="007C7975" w:rsidP="007C7975">
      <w:pPr>
        <w:tabs>
          <w:tab w:val="left" w:pos="142"/>
          <w:tab w:val="left" w:pos="426"/>
          <w:tab w:val="left" w:pos="567"/>
          <w:tab w:val="left" w:pos="993"/>
        </w:tabs>
        <w:ind w:firstLine="709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Специалист</w:t>
      </w:r>
    </w:p>
    <w:p w:rsidR="007C7975" w:rsidRDefault="007C7975" w:rsidP="007C7975">
      <w:pPr>
        <w:tabs>
          <w:tab w:val="left" w:pos="142"/>
          <w:tab w:val="left" w:pos="426"/>
          <w:tab w:val="left" w:pos="567"/>
          <w:tab w:val="left" w:pos="993"/>
        </w:tabs>
        <w:ind w:firstLine="709"/>
        <w:jc w:val="both"/>
        <w:rPr>
          <w:spacing w:val="20"/>
          <w:sz w:val="28"/>
        </w:rPr>
      </w:pPr>
    </w:p>
    <w:p w:rsidR="007C7975" w:rsidRPr="004252D7" w:rsidRDefault="007C7975" w:rsidP="007C7975">
      <w:pPr>
        <w:tabs>
          <w:tab w:val="left" w:pos="142"/>
          <w:tab w:val="left" w:pos="426"/>
          <w:tab w:val="left" w:pos="567"/>
          <w:tab w:val="left" w:pos="993"/>
        </w:tabs>
        <w:ind w:firstLine="709"/>
        <w:jc w:val="both"/>
        <w:rPr>
          <w:spacing w:val="20"/>
          <w:sz w:val="28"/>
          <w:u w:val="single"/>
        </w:rPr>
      </w:pPr>
      <w:r>
        <w:rPr>
          <w:spacing w:val="20"/>
          <w:sz w:val="28"/>
        </w:rPr>
        <w:t>2. Настоящее решение вступает в силу с  1  марта  2010года.</w:t>
      </w:r>
    </w:p>
    <w:p w:rsidR="007C7975" w:rsidRDefault="007C7975" w:rsidP="007C7975">
      <w:pPr>
        <w:ind w:firstLine="709"/>
        <w:rPr>
          <w:b/>
          <w:spacing w:val="20"/>
          <w:sz w:val="28"/>
        </w:rPr>
      </w:pPr>
    </w:p>
    <w:p w:rsidR="007C7975" w:rsidRDefault="007C7975" w:rsidP="007C7975">
      <w:pPr>
        <w:ind w:left="284" w:firstLine="709"/>
        <w:rPr>
          <w:b/>
          <w:i/>
          <w:spacing w:val="20"/>
          <w:sz w:val="28"/>
        </w:rPr>
      </w:pPr>
    </w:p>
    <w:p w:rsidR="007C7975" w:rsidRDefault="007C7975" w:rsidP="007C7975">
      <w:pPr>
        <w:rPr>
          <w:b/>
          <w:i/>
          <w:spacing w:val="20"/>
          <w:sz w:val="28"/>
        </w:rPr>
      </w:pPr>
      <w:r>
        <w:rPr>
          <w:b/>
          <w:i/>
          <w:spacing w:val="20"/>
          <w:sz w:val="28"/>
        </w:rPr>
        <w:t>Глава Нижнебурбукского</w:t>
      </w:r>
    </w:p>
    <w:p w:rsidR="007C7975" w:rsidRDefault="007C7975" w:rsidP="007C7975">
      <w:pPr>
        <w:rPr>
          <w:b/>
          <w:i/>
          <w:spacing w:val="20"/>
          <w:sz w:val="28"/>
        </w:rPr>
      </w:pPr>
      <w:r>
        <w:rPr>
          <w:b/>
          <w:i/>
          <w:spacing w:val="20"/>
          <w:sz w:val="28"/>
        </w:rPr>
        <w:t xml:space="preserve"> сельского  поселения                                   В.А.Котельников</w:t>
      </w:r>
    </w:p>
    <w:p w:rsidR="001E3E5B" w:rsidRDefault="001E3E5B"/>
    <w:sectPr w:rsidR="001E3E5B" w:rsidSect="008C066A">
      <w:pgSz w:w="11906" w:h="16838"/>
      <w:pgMar w:top="851" w:right="794" w:bottom="79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7FE"/>
    <w:multiLevelType w:val="hybridMultilevel"/>
    <w:tmpl w:val="B9CA1B90"/>
    <w:lvl w:ilvl="0" w:tplc="47C48ED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D1605"/>
    <w:multiLevelType w:val="hybridMultilevel"/>
    <w:tmpl w:val="7A76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6C"/>
    <w:multiLevelType w:val="multilevel"/>
    <w:tmpl w:val="9320A3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850"/>
        </w:tabs>
        <w:ind w:left="5850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830"/>
        </w:tabs>
        <w:ind w:left="783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52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75"/>
    <w:rsid w:val="001E3E5B"/>
    <w:rsid w:val="0056463C"/>
    <w:rsid w:val="007C7975"/>
    <w:rsid w:val="00BB49C2"/>
    <w:rsid w:val="00F8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2013-10-21T05:07:00Z</cp:lastPrinted>
  <dcterms:created xsi:type="dcterms:W3CDTF">2013-10-21T04:52:00Z</dcterms:created>
  <dcterms:modified xsi:type="dcterms:W3CDTF">2013-10-21T05:09:00Z</dcterms:modified>
</cp:coreProperties>
</file>