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9D14A0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Нижнебурбукского</w:t>
            </w:r>
            <w:proofErr w:type="spellEnd"/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9D14A0" w:rsidP="009D14A0">
            <w:pPr>
              <w:pStyle w:val="a4"/>
              <w:ind w:right="-27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«16» 03.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7B2B84">
              <w:rPr>
                <w:b/>
                <w:spacing w:val="20"/>
                <w:sz w:val="28"/>
              </w:rPr>
              <w:t>7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>
              <w:rPr>
                <w:spacing w:val="20"/>
                <w:sz w:val="28"/>
              </w:rPr>
              <w:t xml:space="preserve">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8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9B747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орядок </w:t>
      </w:r>
      <w:r w:rsidRPr="009B7472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 xml:space="preserve">перерасчета,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B7472">
        <w:rPr>
          <w:rFonts w:ascii="Times New Roman" w:hAnsi="Times New Roman"/>
          <w:sz w:val="28"/>
          <w:szCs w:val="28"/>
        </w:rPr>
        <w:t>индексации и выплаты пенсии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72">
        <w:rPr>
          <w:rFonts w:ascii="Times New Roman" w:hAnsi="Times New Roman"/>
          <w:sz w:val="28"/>
          <w:szCs w:val="28"/>
        </w:rPr>
        <w:t>за выслугу лет</w:t>
      </w:r>
      <w:r>
        <w:rPr>
          <w:rFonts w:ascii="Times New Roman" w:hAnsi="Times New Roman"/>
          <w:sz w:val="28"/>
          <w:szCs w:val="28"/>
        </w:rPr>
        <w:t xml:space="preserve"> гражданам, </w:t>
      </w:r>
    </w:p>
    <w:p w:rsidR="007B2B84" w:rsidRDefault="007B2B84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должности муниципальной службы </w:t>
      </w:r>
    </w:p>
    <w:tbl>
      <w:tblPr>
        <w:tblW w:w="5000" w:type="pct"/>
        <w:tblLook w:val="01E0"/>
      </w:tblPr>
      <w:tblGrid>
        <w:gridCol w:w="10421"/>
      </w:tblGrid>
      <w:tr w:rsidR="00C1514A" w:rsidRPr="002F2656" w:rsidTr="00C1514A">
        <w:tc>
          <w:tcPr>
            <w:tcW w:w="5000" w:type="pct"/>
          </w:tcPr>
          <w:p w:rsidR="007B2B84" w:rsidRDefault="009D14A0" w:rsidP="004A2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Нижнебурбукского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B84" w:rsidRPr="002F26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14A0" w:rsidRDefault="009D14A0" w:rsidP="004A29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Нижнебурбукского</w:t>
            </w:r>
            <w:proofErr w:type="spellEnd"/>
          </w:p>
          <w:p w:rsidR="009D14A0" w:rsidRPr="002F2656" w:rsidRDefault="009D14A0" w:rsidP="004A29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от 10.03.2015 г № 4-пг</w:t>
            </w:r>
          </w:p>
        </w:tc>
      </w:tr>
    </w:tbl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29B6" w:rsidRDefault="004A29B6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2656">
        <w:rPr>
          <w:rFonts w:ascii="Times New Roman" w:hAnsi="Times New Roman"/>
          <w:sz w:val="28"/>
          <w:szCs w:val="28"/>
        </w:rPr>
        <w:t>В</w:t>
      </w:r>
      <w:r w:rsidRPr="00E12E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приведения муниципальных правовых актов органов местн</w:t>
      </w:r>
      <w:r w:rsidR="009D14A0">
        <w:rPr>
          <w:rFonts w:ascii="Times New Roman" w:hAnsi="Times New Roman"/>
          <w:sz w:val="28"/>
          <w:szCs w:val="28"/>
        </w:rPr>
        <w:t xml:space="preserve">ого самоуправления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9D14A0">
        <w:rPr>
          <w:rFonts w:ascii="Times New Roman" w:hAnsi="Times New Roman"/>
          <w:sz w:val="28"/>
          <w:szCs w:val="28"/>
        </w:rPr>
        <w:t>ьями</w:t>
      </w:r>
      <w:proofErr w:type="gramEnd"/>
      <w:r w:rsidR="009D14A0">
        <w:rPr>
          <w:rFonts w:ascii="Times New Roman" w:hAnsi="Times New Roman"/>
          <w:sz w:val="28"/>
          <w:szCs w:val="28"/>
        </w:rPr>
        <w:t xml:space="preserve"> 24, 51 Устава 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образования, </w:t>
      </w:r>
    </w:p>
    <w:p w:rsidR="007B2B84" w:rsidRPr="006D101C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Pr="002A5470" w:rsidRDefault="007B2B84" w:rsidP="007B2B8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547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A5470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7B2B84" w:rsidRPr="002A5470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Порядок</w:t>
      </w:r>
      <w:r w:rsidRPr="002A6EB5">
        <w:rPr>
          <w:rFonts w:ascii="Times New Roman" w:hAnsi="Times New Roman"/>
          <w:sz w:val="28"/>
          <w:szCs w:val="28"/>
        </w:rPr>
        <w:t xml:space="preserve"> назначения, перерасчета, индексации </w:t>
      </w:r>
      <w:r w:rsidRPr="00E12E1C">
        <w:rPr>
          <w:rFonts w:ascii="Times New Roman" w:hAnsi="Times New Roman"/>
          <w:sz w:val="28"/>
          <w:szCs w:val="28"/>
        </w:rPr>
        <w:t>и выплаты</w:t>
      </w:r>
      <w:r>
        <w:rPr>
          <w:rFonts w:ascii="Times New Roman" w:hAnsi="Times New Roman"/>
          <w:sz w:val="28"/>
          <w:szCs w:val="28"/>
        </w:rPr>
        <w:t xml:space="preserve"> пенсии за выслугу лет гражданам, замещавшим должности муниц</w:t>
      </w:r>
      <w:r w:rsidR="009D14A0">
        <w:rPr>
          <w:rFonts w:ascii="Times New Roman" w:hAnsi="Times New Roman"/>
          <w:sz w:val="28"/>
          <w:szCs w:val="28"/>
        </w:rPr>
        <w:t xml:space="preserve">ипальной службы в администрации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утвержденный постановлением администрации </w:t>
      </w:r>
      <w:r w:rsidR="009D1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 w:rsidR="00A339D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9D14A0">
        <w:rPr>
          <w:rFonts w:ascii="Times New Roman" w:hAnsi="Times New Roman"/>
          <w:sz w:val="28"/>
          <w:szCs w:val="28"/>
        </w:rPr>
        <w:t xml:space="preserve"> 10.03.2015 г. №4-пг</w:t>
      </w:r>
      <w:r>
        <w:rPr>
          <w:rFonts w:ascii="Times New Roman" w:hAnsi="Times New Roman"/>
          <w:sz w:val="28"/>
          <w:szCs w:val="28"/>
        </w:rPr>
        <w:t xml:space="preserve"> (далее – Порядок), следующие изменения: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величины прожиточного минимума перерасчет размера пенсии за выслугу лет не производится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 лиц, проходивших муниципальную службу в </w:t>
      </w:r>
      <w:r w:rsidR="009D14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 w:rsidR="009D14A0">
        <w:rPr>
          <w:rFonts w:ascii="Times New Roman" w:hAnsi="Times New Roman"/>
          <w:sz w:val="28"/>
          <w:szCs w:val="28"/>
        </w:rPr>
        <w:t xml:space="preserve"> </w:t>
      </w:r>
      <w:r w:rsidR="00B23E5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приобретших право на пенсию за выслугу лет, устанавливаемую в соответствии </w:t>
      </w:r>
      <w:r w:rsidRPr="00ED2752">
        <w:rPr>
          <w:rFonts w:ascii="Times New Roman" w:hAnsi="Times New Roman"/>
          <w:sz w:val="28"/>
          <w:szCs w:val="28"/>
        </w:rPr>
        <w:t xml:space="preserve">с </w:t>
      </w:r>
      <w:hyperlink r:id="rId8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</w:t>
      </w:r>
      <w:r w:rsidRPr="00ED2752">
        <w:rPr>
          <w:rFonts w:ascii="Times New Roman" w:hAnsi="Times New Roman"/>
          <w:sz w:val="28"/>
          <w:szCs w:val="28"/>
        </w:rPr>
        <w:t xml:space="preserve">сударственной пенсии за счет средств местного бюджета в соответствии с </w:t>
      </w:r>
      <w:hyperlink r:id="rId9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Иркутской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9D14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 w:rsidR="00F7380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января 2017 года должности муниципальной службы в </w:t>
      </w:r>
      <w:r w:rsidR="009D14A0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 w:rsidR="00F7380C">
        <w:rPr>
          <w:rFonts w:ascii="Times New Roman" w:hAnsi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/>
          <w:sz w:val="28"/>
          <w:szCs w:val="28"/>
        </w:rPr>
        <w:t xml:space="preserve"> имеющих на этот день не менее 15 лет указанного стажа и приобретш</w:t>
      </w:r>
      <w:r w:rsidR="00F738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до 1 января 2017 года право на страховую пенсию по старости (инвалидности) в соответствии с </w:t>
      </w:r>
      <w:r w:rsidRPr="00ED2752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ED2752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Default="007B2B84" w:rsidP="007B2B8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газете </w:t>
      </w:r>
      <w:r w:rsidR="009D14A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Нижнебурбукский</w:t>
      </w:r>
      <w:proofErr w:type="spellEnd"/>
      <w:r w:rsidR="009D14A0">
        <w:rPr>
          <w:rFonts w:ascii="Times New Roman" w:hAnsi="Times New Roman"/>
          <w:sz w:val="28"/>
          <w:szCs w:val="28"/>
        </w:rPr>
        <w:t xml:space="preserve"> Вестник»</w:t>
      </w:r>
      <w:r w:rsidR="00185218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9D14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14A0">
        <w:rPr>
          <w:rFonts w:ascii="Times New Roman" w:hAnsi="Times New Roman"/>
          <w:sz w:val="28"/>
          <w:szCs w:val="28"/>
        </w:rPr>
        <w:t>Нижнебурбукского</w:t>
      </w:r>
      <w:proofErr w:type="spellEnd"/>
      <w:r w:rsidR="0018521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18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7" w:rsidRPr="009D14A0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14A0" w:rsidRPr="009D1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4A0" w:rsidRPr="009D14A0">
        <w:rPr>
          <w:rFonts w:ascii="Times New Roman" w:hAnsi="Times New Roman" w:cs="Times New Roman"/>
          <w:sz w:val="28"/>
          <w:szCs w:val="28"/>
        </w:rPr>
        <w:t>Нижнебурбукского</w:t>
      </w:r>
      <w:proofErr w:type="spellEnd"/>
    </w:p>
    <w:p w:rsidR="00891045" w:rsidRPr="009D14A0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4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 w:rsidRPr="009D14A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46A57" w:rsidRPr="009D14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14A0" w:rsidRPr="009D14A0">
        <w:rPr>
          <w:rFonts w:ascii="Times New Roman" w:hAnsi="Times New Roman" w:cs="Times New Roman"/>
          <w:sz w:val="28"/>
          <w:szCs w:val="28"/>
        </w:rPr>
        <w:t xml:space="preserve">                        В.А.Котельников</w:t>
      </w:r>
    </w:p>
    <w:sectPr w:rsidR="00891045" w:rsidRPr="009D14A0" w:rsidSect="00EE73B6">
      <w:headerReference w:type="default" r:id="rId11"/>
      <w:footerReference w:type="default" r:id="rId12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9B2" w:rsidRDefault="004319B2" w:rsidP="00D41877">
      <w:pPr>
        <w:spacing w:after="0" w:line="240" w:lineRule="auto"/>
      </w:pPr>
      <w:r>
        <w:separator/>
      </w:r>
    </w:p>
  </w:endnote>
  <w:endnote w:type="continuationSeparator" w:id="1">
    <w:p w:rsidR="004319B2" w:rsidRDefault="004319B2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9B2" w:rsidRDefault="004319B2" w:rsidP="00D41877">
      <w:pPr>
        <w:spacing w:after="0" w:line="240" w:lineRule="auto"/>
      </w:pPr>
      <w:r>
        <w:separator/>
      </w:r>
    </w:p>
  </w:footnote>
  <w:footnote w:type="continuationSeparator" w:id="1">
    <w:p w:rsidR="004319B2" w:rsidRDefault="004319B2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52" w:rsidRDefault="00E03952">
    <w:pPr>
      <w:pStyle w:val="a8"/>
    </w:pPr>
  </w:p>
  <w:p w:rsidR="00E03952" w:rsidRDefault="00E039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713FC"/>
    <w:rsid w:val="007966CB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1385"/>
    <w:rsid w:val="00893960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D14A0"/>
    <w:rsid w:val="009E0E7D"/>
    <w:rsid w:val="009E171F"/>
    <w:rsid w:val="009E1944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0A0-741D-47F3-BF92-65D92D9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2017-04-10T00:29:00Z</cp:lastPrinted>
  <dcterms:created xsi:type="dcterms:W3CDTF">2017-01-27T00:19:00Z</dcterms:created>
  <dcterms:modified xsi:type="dcterms:W3CDTF">2017-04-10T00:29:00Z</dcterms:modified>
</cp:coreProperties>
</file>