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06" w:rsidRDefault="009F05BA" w:rsidP="009F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РОССИЙСКАЯ ФЕДЕРАЦИЯ</w:t>
      </w:r>
    </w:p>
    <w:p w:rsidR="009F05BA" w:rsidRDefault="009F05BA" w:rsidP="009F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ИРКУТСКАЯ ОБЛАСТЬ</w:t>
      </w:r>
    </w:p>
    <w:p w:rsidR="009F05BA" w:rsidRDefault="009F05BA" w:rsidP="009F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ТУЛУНСКИЙ МУНИЦИПАЛЬНЫЙ РАЙОН</w:t>
      </w:r>
    </w:p>
    <w:p w:rsidR="009F05BA" w:rsidRDefault="009F05BA" w:rsidP="009F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ДУМА</w:t>
      </w:r>
    </w:p>
    <w:p w:rsidR="009F05BA" w:rsidRDefault="009F05BA" w:rsidP="009F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НИЖНЕБУРБУКСКОГО СЕЛЬСКОГО ПОСЕЛЕНИЯ</w:t>
      </w:r>
    </w:p>
    <w:p w:rsidR="009F05BA" w:rsidRPr="009F05BA" w:rsidRDefault="009F05BA" w:rsidP="009F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РЕШЕНИЕ</w:t>
      </w:r>
    </w:p>
    <w:p w:rsidR="009F05BA" w:rsidRDefault="009F05BA" w:rsidP="009F0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F05BA" w:rsidRDefault="009F05BA" w:rsidP="009F0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_________2021 года                                                                   №_____</w:t>
      </w:r>
    </w:p>
    <w:p w:rsidR="009F05BA" w:rsidRDefault="009F05BA" w:rsidP="009F0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F05BA" w:rsidRPr="00EE2D73" w:rsidRDefault="009F05BA" w:rsidP="009F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Д.Нижний Бурбук</w:t>
      </w:r>
      <w:r w:rsidR="00AA23B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 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ПОРЯДК</w:t>
      </w:r>
      <w:r w:rsidR="00EE2D73"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 ВЫДВИЖЕНИЯ, ВНЕСЕНИЯ, ОБСУЖДЕНИЯ, РАССМОТРЕНИЯ ИНИЦИАТИВНЫХ ПРОЕКТОВ,</w:t>
      </w:r>
      <w:r w:rsidR="00EE2D73"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А ТАКЖЕ ПРОВЕДЕНИЯ ИХ КОНКУРСНОГО ОТБОРА</w:t>
      </w:r>
      <w:r w:rsidR="005A516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="00EE2D73"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</w:t>
      </w:r>
      <w:r w:rsidR="003F73F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НИЖНЕБУРБУКСКОМ</w:t>
      </w:r>
      <w:r w:rsidR="00EE2D73" w:rsidRPr="00EE2D7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МУНИЦИПАЛЬНОМ ОБРАЗОВАНИИ</w:t>
      </w:r>
      <w:r w:rsidR="00EE2D73" w:rsidRPr="00EE2D7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545EEB" w:rsidRPr="00EE2D7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</w:p>
    <w:p w:rsidR="00545EEB" w:rsidRPr="00EE2D73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F73FE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статьями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26, 56</w:t>
      </w:r>
      <w:r w:rsidR="00CC3E19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</w:t>
      </w:r>
      <w:r w:rsidR="006C25A7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Российской Фе</w:t>
      </w:r>
      <w:r w:rsidR="007D65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дерации», статьями 15,17</w:t>
      </w:r>
      <w:bookmarkStart w:id="0" w:name="_GoBack"/>
      <w:bookmarkEnd w:id="0"/>
      <w:r w:rsidR="003F73F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 Нижнебурбукского муниципального образования, Дума Нижнебурбукского сельского поселения</w:t>
      </w:r>
    </w:p>
    <w:p w:rsidR="003F73FE" w:rsidRDefault="003F73FE" w:rsidP="003F73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РЕШИЛА: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77C92" w:rsidRPr="00EE2D73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Утвердить прилагаем</w:t>
      </w:r>
      <w:r w:rsidR="00EE2D73" w:rsidRPr="00EE2D73">
        <w:rPr>
          <w:rFonts w:ascii="Times New Roman" w:hAnsi="Times New Roman" w:cs="Times New Roman"/>
          <w:kern w:val="2"/>
          <w:sz w:val="28"/>
          <w:szCs w:val="28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3F73FE">
        <w:rPr>
          <w:rFonts w:ascii="Times New Roman" w:hAnsi="Times New Roman" w:cs="Times New Roman"/>
          <w:kern w:val="2"/>
          <w:sz w:val="28"/>
          <w:szCs w:val="28"/>
        </w:rPr>
        <w:t>Нижнебурбукском</w:t>
      </w:r>
      <w:proofErr w:type="spellEnd"/>
      <w:r w:rsidR="003F73FE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муниципальном образовании</w:t>
      </w:r>
      <w:r w:rsidRPr="00EE2D73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77C92" w:rsidRPr="00EE2D7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A05CA" w:rsidRPr="00EE2D7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EE2D73" w:rsidRPr="00EE2D73" w:rsidTr="0007353B">
        <w:tc>
          <w:tcPr>
            <w:tcW w:w="3544" w:type="dxa"/>
          </w:tcPr>
          <w:p w:rsidR="00926A06" w:rsidRDefault="003F73FE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 Нижнебурбукского</w:t>
            </w:r>
          </w:p>
          <w:p w:rsidR="003F73FE" w:rsidRPr="00EE2D73" w:rsidRDefault="003F73FE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                                                          </w:t>
            </w:r>
          </w:p>
        </w:tc>
        <w:tc>
          <w:tcPr>
            <w:tcW w:w="5954" w:type="dxa"/>
          </w:tcPr>
          <w:p w:rsidR="00926A06" w:rsidRDefault="00926A06" w:rsidP="003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F73FE" w:rsidRPr="00EE2D73" w:rsidRDefault="003F73FE" w:rsidP="003F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С.В.Гапеевцев</w:t>
            </w:r>
            <w:proofErr w:type="spellEnd"/>
          </w:p>
        </w:tc>
      </w:tr>
    </w:tbl>
    <w:p w:rsidR="005E5A6F" w:rsidRPr="00EE2D73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EE2D73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EE2D73" w:rsidTr="00660510">
        <w:trPr>
          <w:jc w:val="right"/>
        </w:trPr>
        <w:tc>
          <w:tcPr>
            <w:tcW w:w="3934" w:type="dxa"/>
          </w:tcPr>
          <w:p w:rsidR="00926A06" w:rsidRPr="00EE2D73" w:rsidRDefault="00EE2D73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3F73FE" w:rsidRDefault="00926A06" w:rsidP="003F73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proofErr w:type="gramStart"/>
            <w:r w:rsidR="003F73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Думы  Нижнебурбукского</w:t>
            </w:r>
            <w:proofErr w:type="gramEnd"/>
            <w:r w:rsidR="003F73F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926A06" w:rsidRPr="00EE2D73" w:rsidRDefault="00660510" w:rsidP="003F73F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«___» ______ 20___ г.  № __</w:t>
            </w:r>
          </w:p>
        </w:tc>
      </w:tr>
    </w:tbl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EE2D73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EE2D73" w:rsidRPr="00E07F22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3F73FE">
        <w:rPr>
          <w:rFonts w:ascii="Times New Roman" w:hAnsi="Times New Roman" w:cs="Times New Roman"/>
          <w:b/>
          <w:kern w:val="2"/>
          <w:sz w:val="28"/>
          <w:szCs w:val="28"/>
        </w:rPr>
        <w:t xml:space="preserve">НИЖНЕБУРБУКСКОМ </w:t>
      </w: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МУНИЦ</w:t>
      </w:r>
      <w:r w:rsidRPr="00E07F22">
        <w:rPr>
          <w:rFonts w:ascii="Times New Roman" w:hAnsi="Times New Roman" w:cs="Times New Roman"/>
          <w:b/>
          <w:kern w:val="2"/>
          <w:sz w:val="28"/>
          <w:szCs w:val="28"/>
        </w:rPr>
        <w:t>ИПАЛЬНОМ ОБРАЗОВАНИИ</w:t>
      </w:r>
    </w:p>
    <w:p w:rsidR="006D2746" w:rsidRPr="00E07F22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1. </w:t>
      </w:r>
      <w:r w:rsidR="00EE2D73" w:rsidRPr="00E07F22">
        <w:rPr>
          <w:rFonts w:ascii="Times New Roman" w:hAnsi="Times New Roman" w:cs="Times New Roman"/>
          <w:bCs/>
          <w:kern w:val="2"/>
          <w:sz w:val="28"/>
          <w:szCs w:val="28"/>
        </w:rPr>
        <w:t>Общие положения</w:t>
      </w: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5B03FE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E07F22" w:rsidRPr="00E07F22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регулирует процедуру выдвижения </w:t>
      </w:r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>инициативных проектов по реализации мероприятий, имеющих пр</w:t>
      </w:r>
      <w:r w:rsidR="003F73FE">
        <w:rPr>
          <w:rFonts w:ascii="Times New Roman" w:hAnsi="Times New Roman" w:cs="Times New Roman"/>
          <w:bCs/>
          <w:kern w:val="2"/>
          <w:sz w:val="28"/>
          <w:szCs w:val="28"/>
        </w:rPr>
        <w:t xml:space="preserve">иоритетное значение для жителей Нижнебурбукского </w:t>
      </w:r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E07F22" w:rsidRPr="00E07F22">
        <w:rPr>
          <w:rFonts w:ascii="Times New Roman" w:hAnsi="Times New Roman" w:cs="Times New Roman"/>
          <w:bCs/>
          <w:i/>
          <w:kern w:val="2"/>
          <w:sz w:val="28"/>
          <w:szCs w:val="28"/>
        </w:rPr>
        <w:t>)</w:t>
      </w:r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</w:t>
      </w:r>
      <w:r w:rsidR="00E07F22" w:rsidRPr="00E07F22">
        <w:rPr>
          <w:rFonts w:ascii="Times New Roman" w:hAnsi="Times New Roman" w:cs="Times New Roman"/>
          <w:bCs/>
          <w:i/>
          <w:kern w:val="2"/>
          <w:sz w:val="28"/>
          <w:szCs w:val="28"/>
        </w:rPr>
        <w:t xml:space="preserve"> </w:t>
      </w:r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67E6A">
        <w:rPr>
          <w:rFonts w:ascii="Times New Roman" w:hAnsi="Times New Roman" w:cs="Times New Roman"/>
          <w:kern w:val="2"/>
          <w:sz w:val="28"/>
          <w:szCs w:val="28"/>
        </w:rPr>
        <w:t xml:space="preserve"> их внесения в местную администрацию </w:t>
      </w:r>
      <w:r w:rsidR="003F73FE">
        <w:rPr>
          <w:rFonts w:ascii="Times New Roman" w:hAnsi="Times New Roman" w:cs="Times New Roman"/>
          <w:kern w:val="2"/>
          <w:sz w:val="28"/>
          <w:szCs w:val="28"/>
        </w:rPr>
        <w:t xml:space="preserve">Нижнебурбукского </w:t>
      </w:r>
      <w:r w:rsidR="00767E6A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767E6A" w:rsidRPr="00E07F22">
        <w:rPr>
          <w:rFonts w:ascii="Times New Roman" w:hAnsi="Times New Roman" w:cs="Times New Roman"/>
          <w:bCs/>
          <w:i/>
          <w:kern w:val="2"/>
          <w:sz w:val="28"/>
          <w:szCs w:val="28"/>
        </w:rPr>
        <w:t>)</w:t>
      </w:r>
      <w:r w:rsidR="00767E6A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</w:t>
      </w:r>
      <w:r w:rsidR="0007353B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767E6A">
        <w:rPr>
          <w:rFonts w:ascii="Times New Roman" w:hAnsi="Times New Roman" w:cs="Times New Roman"/>
          <w:bCs/>
          <w:kern w:val="2"/>
          <w:sz w:val="28"/>
          <w:szCs w:val="28"/>
        </w:rPr>
        <w:t>дминистрация), случаи и формы обс</w:t>
      </w:r>
      <w:r w:rsidR="00767E6A" w:rsidRPr="005B03FE">
        <w:rPr>
          <w:rFonts w:ascii="Times New Roman" w:hAnsi="Times New Roman" w:cs="Times New Roman"/>
          <w:bCs/>
          <w:kern w:val="2"/>
          <w:sz w:val="28"/>
          <w:szCs w:val="28"/>
        </w:rPr>
        <w:t>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375F62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3FE">
        <w:rPr>
          <w:rFonts w:ascii="Times New Roman" w:hAnsi="Times New Roman" w:cs="Times New Roman"/>
          <w:kern w:val="2"/>
          <w:sz w:val="28"/>
          <w:szCs w:val="28"/>
        </w:rPr>
        <w:t xml:space="preserve">2. Инициативные проекты могут реализовываться </w:t>
      </w:r>
      <w:r w:rsidR="00F539E2">
        <w:rPr>
          <w:rFonts w:ascii="Times New Roman" w:hAnsi="Times New Roman" w:cs="Times New Roman"/>
          <w:kern w:val="2"/>
          <w:sz w:val="28"/>
          <w:szCs w:val="28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>
        <w:rPr>
          <w:rFonts w:ascii="Times New Roman" w:hAnsi="Times New Roman" w:cs="Times New Roman"/>
          <w:kern w:val="2"/>
          <w:sz w:val="28"/>
          <w:szCs w:val="28"/>
        </w:rPr>
        <w:t>ется нормативным правовым актом Думы</w:t>
      </w:r>
      <w:r w:rsidR="003F73FE">
        <w:rPr>
          <w:rFonts w:ascii="Times New Roman" w:hAnsi="Times New Roman" w:cs="Times New Roman"/>
          <w:kern w:val="2"/>
          <w:sz w:val="28"/>
          <w:szCs w:val="28"/>
        </w:rPr>
        <w:t xml:space="preserve"> Нижнебурбукского сельского поселения</w:t>
      </w:r>
      <w:r w:rsidR="00F539E2" w:rsidRPr="00BC4F05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</w:t>
      </w:r>
      <w:r w:rsidR="00F539E2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C44AE" w:rsidRPr="00666686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5F62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1B6DC1" w:rsidRPr="00375F62">
        <w:rPr>
          <w:rFonts w:ascii="Times New Roman" w:hAnsi="Times New Roman" w:cs="Times New Roman"/>
          <w:kern w:val="2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 xml:space="preserve">ых трансфертов из областного бюджета, требования, предусмотренные пунктами </w:t>
      </w:r>
      <w:r w:rsidR="009176C1" w:rsidRPr="00666686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9176C1" w:rsidRPr="00666686">
        <w:rPr>
          <w:rFonts w:ascii="Times New Roman" w:hAnsi="Times New Roman" w:cs="Times New Roman"/>
          <w:kern w:val="2"/>
          <w:sz w:val="28"/>
          <w:szCs w:val="28"/>
        </w:rPr>
        <w:t>18,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6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>,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8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>–4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3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, а также главой 7 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настоящего Порядка, не применяются.</w:t>
      </w:r>
    </w:p>
    <w:p w:rsidR="00EE2D73" w:rsidRPr="00666686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E07F22" w:rsidRPr="003858DF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</w:t>
      </w: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E2D73"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3858DF" w:rsidRPr="00E520D7">
        <w:rPr>
          <w:rFonts w:ascii="Times New Roman" w:hAnsi="Times New Roman" w:cs="Times New Roman"/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1) инициативная</w:t>
      </w:r>
      <w:r w:rsidR="003F73FE">
        <w:rPr>
          <w:rFonts w:ascii="Times New Roman" w:hAnsi="Times New Roman" w:cs="Times New Roman"/>
          <w:kern w:val="2"/>
          <w:sz w:val="28"/>
          <w:szCs w:val="28"/>
        </w:rPr>
        <w:t xml:space="preserve"> группа численностью не менее 10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 граждан, достигших шестнадцатилетнего возраста и проживающ</w:t>
      </w:r>
      <w:r w:rsidR="00F22AF7" w:rsidRPr="00E520D7">
        <w:rPr>
          <w:rFonts w:ascii="Times New Roman" w:hAnsi="Times New Roman" w:cs="Times New Roman"/>
          <w:kern w:val="2"/>
          <w:sz w:val="28"/>
          <w:szCs w:val="28"/>
        </w:rPr>
        <w:t xml:space="preserve">их на территории 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345B8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(далее – инициативная группа</w:t>
      </w:r>
      <w:r w:rsidR="00C76EC7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2) органы территориального общественного самоуправления;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3) старос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>та сельского населенного пункта;</w:t>
      </w:r>
    </w:p>
    <w:p w:rsidR="001A379B" w:rsidRPr="00E520D7" w:rsidRDefault="003F73F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4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130FFD" w:rsidRDefault="003F73F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юр</w:t>
      </w:r>
      <w:r w:rsidR="00E520D7" w:rsidRPr="00622BC4">
        <w:rPr>
          <w:rFonts w:ascii="Times New Roman" w:hAnsi="Times New Roman" w:cs="Times New Roman"/>
          <w:kern w:val="2"/>
          <w:sz w:val="28"/>
          <w:szCs w:val="28"/>
        </w:rPr>
        <w:t>идические лица и (или) индивидуальные предприниматели, осуществляющие деятельность на территор</w:t>
      </w:r>
      <w:r w:rsidR="00E520D7" w:rsidRPr="00130FFD">
        <w:rPr>
          <w:rFonts w:ascii="Times New Roman" w:hAnsi="Times New Roman" w:cs="Times New Roman"/>
          <w:kern w:val="2"/>
          <w:sz w:val="28"/>
          <w:szCs w:val="28"/>
        </w:rPr>
        <w:t>ии муниципального образования.</w:t>
      </w:r>
    </w:p>
    <w:p w:rsidR="00C76EC7" w:rsidRPr="00130FFD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5.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с учетом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требовани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>й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, предусмотренны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х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="00130FFD"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–</w:t>
      </w:r>
      <w:r w:rsidR="00130FFD" w:rsidRPr="00130FFD">
        <w:rPr>
          <w:rFonts w:ascii="Times New Roman" w:hAnsi="Times New Roman" w:cs="Times New Roman"/>
          <w:bCs/>
          <w:kern w:val="2"/>
          <w:sz w:val="28"/>
          <w:szCs w:val="28"/>
        </w:rPr>
        <w:t>12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Порядка.</w:t>
      </w:r>
    </w:p>
    <w:p w:rsidR="00EE2D73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EE2D73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76EC7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 инициативной гр</w:t>
      </w:r>
      <w:r w:rsidR="00C76EC7"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уппой граждан письменный документ, </w:t>
      </w:r>
      <w:r w:rsidR="00C76EC7" w:rsidRPr="00622BC4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подписывается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территориального общественного самоуправления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130FFD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E7064B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старостой сельского населенного пункта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 Порядка, 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подписывается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 старостой сельского населенного пункта.</w:t>
      </w:r>
    </w:p>
    <w:p w:rsidR="00622BC4" w:rsidRDefault="005E21DA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общественным объединением или его структурным подразделением, </w:t>
      </w:r>
      <w:r w:rsidR="00A049EA" w:rsidRPr="00130FFD">
        <w:rPr>
          <w:rFonts w:ascii="Times New Roman" w:hAnsi="Times New Roman" w:cs="Times New Roman"/>
          <w:kern w:val="2"/>
          <w:sz w:val="28"/>
          <w:szCs w:val="28"/>
        </w:rPr>
        <w:t>осуществляющими деятельность на территории муниципального образования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</w:t>
      </w:r>
      <w:r w:rsidR="00622BC4" w:rsidRPr="00622BC4">
        <w:rPr>
          <w:rFonts w:ascii="Times New Roman" w:hAnsi="Times New Roman" w:cs="Times New Roman"/>
          <w:kern w:val="2"/>
          <w:sz w:val="28"/>
          <w:szCs w:val="28"/>
        </w:rPr>
        <w:t>тоящего Порядка,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полное наименование общественного объединения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 или его 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>структурного подразделения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и должен быть подписан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общественного объединения 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руководящего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B069D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069DE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прикладывают копию своего устава, заверенную 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</w:t>
      </w:r>
      <w:r>
        <w:rPr>
          <w:rFonts w:ascii="Times New Roman" w:hAnsi="Times New Roman" w:cs="Times New Roman"/>
          <w:kern w:val="2"/>
          <w:sz w:val="28"/>
          <w:szCs w:val="28"/>
        </w:rPr>
        <w:t>руководящ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его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общественного объединения или его структурного подразделения.</w:t>
      </w:r>
    </w:p>
    <w:p w:rsidR="00622BC4" w:rsidRDefault="005E21DA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="00622BC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22BC4" w:rsidRPr="00622B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юридическим лицом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осуществляющим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деятельность на территории муниципального образования</w:t>
      </w:r>
      <w:r w:rsidR="00D3216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(за исключением лиц, предусмотренных подпунктами 2, 4, 5 пункта 4 настоящего Порядка)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Порядка,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</w:t>
      </w:r>
      <w:r w:rsidR="00D32160">
        <w:rPr>
          <w:rFonts w:ascii="Times New Roman" w:hAnsi="Times New Roman" w:cs="Times New Roman"/>
          <w:kern w:val="2"/>
          <w:sz w:val="28"/>
          <w:szCs w:val="28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в соответствии с учредительными документами юридического лица органом (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руководителем органа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A3EBF" w:rsidRPr="00626F09" w:rsidRDefault="005E21DA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тоящего Порядка,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>подпис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>ан.</w:t>
      </w:r>
    </w:p>
    <w:p w:rsidR="00484840" w:rsidRPr="00BC4F05" w:rsidRDefault="005E21DA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="00484840" w:rsidRPr="00626F09">
        <w:rPr>
          <w:rFonts w:ascii="Times New Roman" w:hAnsi="Times New Roman" w:cs="Times New Roman"/>
          <w:kern w:val="2"/>
          <w:sz w:val="28"/>
          <w:szCs w:val="28"/>
        </w:rPr>
        <w:t>. Инициатор инициативн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484840" w:rsidRPr="00626F09">
        <w:rPr>
          <w:rFonts w:ascii="Times New Roman" w:hAnsi="Times New Roman" w:cs="Times New Roman"/>
          <w:kern w:val="2"/>
          <w:sz w:val="28"/>
          <w:szCs w:val="28"/>
        </w:rPr>
        <w:t>го проекта, предусмотренны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484840" w:rsidRPr="00626F0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</w:t>
      </w:r>
      <w:r w:rsidR="00484840" w:rsidRPr="00626F09">
        <w:rPr>
          <w:rFonts w:ascii="Times New Roman" w:hAnsi="Times New Roman" w:cs="Times New Roman"/>
          <w:kern w:val="2"/>
          <w:sz w:val="28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своего представителя (</w:t>
      </w:r>
      <w:r w:rsidR="00484840" w:rsidRPr="00626F09">
        <w:rPr>
          <w:rFonts w:ascii="Times New Roman" w:hAnsi="Times New Roman" w:cs="Times New Roman"/>
          <w:kern w:val="2"/>
          <w:sz w:val="28"/>
          <w:szCs w:val="28"/>
        </w:rPr>
        <w:t>своих представителей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)</w:t>
      </w:r>
      <w:r w:rsidR="00484840" w:rsidRPr="00626F0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26251" w:rsidRPr="00626F09">
        <w:rPr>
          <w:rFonts w:ascii="Times New Roman" w:hAnsi="Times New Roman" w:cs="Times New Roman"/>
          <w:kern w:val="2"/>
          <w:sz w:val="28"/>
          <w:szCs w:val="28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54205">
        <w:rPr>
          <w:rFonts w:ascii="Times New Roman" w:hAnsi="Times New Roman" w:cs="Times New Roman"/>
          <w:kern w:val="2"/>
          <w:sz w:val="28"/>
          <w:szCs w:val="28"/>
        </w:rPr>
        <w:t xml:space="preserve">предпочитаемый способ связи с представителем, 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>а также с собственноручной подписью каждого представителя о согласи</w:t>
      </w:r>
      <w:r w:rsidR="0007353B" w:rsidRPr="00BC4F05">
        <w:rPr>
          <w:rFonts w:ascii="Times New Roman" w:hAnsi="Times New Roman" w:cs="Times New Roman"/>
          <w:kern w:val="2"/>
          <w:sz w:val="28"/>
          <w:szCs w:val="28"/>
        </w:rPr>
        <w:t>и осуществлять соответствующие функции.</w:t>
      </w:r>
    </w:p>
    <w:p w:rsidR="0007353B" w:rsidRPr="00626F09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4F05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в любое время до окончания рассмотрения инициатив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Администрацией вправе уведомить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Админист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рацию, а в случае обсуждения инициативного проекта в целях его поддержки в форме </w:t>
      </w:r>
      <w:r w:rsidR="00D210E1" w:rsidRPr="00D25D57">
        <w:rPr>
          <w:rFonts w:ascii="Times New Roman" w:hAnsi="Times New Roman" w:cs="Times New Roman"/>
          <w:kern w:val="2"/>
          <w:sz w:val="28"/>
          <w:szCs w:val="28"/>
        </w:rPr>
        <w:t>назначения и проведения собрания или конференции граждан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 либо </w:t>
      </w:r>
      <w:r w:rsidR="00145B20">
        <w:rPr>
          <w:rFonts w:ascii="Times New Roman" w:hAnsi="Times New Roman" w:cs="Times New Roman"/>
          <w:kern w:val="2"/>
          <w:sz w:val="28"/>
          <w:szCs w:val="28"/>
        </w:rPr>
        <w:t xml:space="preserve">в форме 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опроса граждан 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– также </w:t>
      </w:r>
      <w:r w:rsidR="00065C11">
        <w:rPr>
          <w:rFonts w:ascii="Times New Roman" w:hAnsi="Times New Roman" w:cs="Times New Roman"/>
          <w:kern w:val="2"/>
          <w:sz w:val="28"/>
          <w:szCs w:val="28"/>
        </w:rPr>
        <w:t xml:space="preserve">Думу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ставителей, оформленного в соответствии с требованиями </w:t>
      </w:r>
      <w:r w:rsidR="00D02DE9">
        <w:rPr>
          <w:rFonts w:ascii="Times New Roman" w:hAnsi="Times New Roman" w:cs="Times New Roman"/>
          <w:kern w:val="2"/>
          <w:sz w:val="28"/>
          <w:szCs w:val="28"/>
        </w:rPr>
        <w:t xml:space="preserve">абзаца первого 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настоящего пункта.</w:t>
      </w:r>
    </w:p>
    <w:p w:rsidR="00EE2D73" w:rsidRPr="00626F09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626F09" w:rsidRPr="00626F09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BD12E3" w:rsidRPr="00626F09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Инициативный проект должен содержать следующие сведения: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1B5C5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</w:t>
      </w:r>
      <w:r w:rsidRPr="00E41EC9">
        <w:rPr>
          <w:rFonts w:ascii="Times New Roman" w:hAnsi="Times New Roman" w:cs="Times New Roman"/>
          <w:bCs/>
          <w:kern w:val="2"/>
          <w:sz w:val="28"/>
          <w:szCs w:val="28"/>
        </w:rPr>
        <w:t>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E41EC9">
        <w:rPr>
          <w:rFonts w:ascii="Times New Roman" w:hAnsi="Times New Roman" w:cs="Times New Roman"/>
          <w:bCs/>
          <w:kern w:val="2"/>
          <w:sz w:val="28"/>
          <w:szCs w:val="28"/>
        </w:rPr>
        <w:t xml:space="preserve"> Думы</w:t>
      </w:r>
      <w:r w:rsidR="00626F09" w:rsidRPr="001B5C5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D12E3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B5C52">
        <w:rPr>
          <w:rFonts w:ascii="Times New Roman" w:hAnsi="Times New Roman" w:cs="Times New Roman"/>
          <w:bCs/>
          <w:kern w:val="2"/>
          <w:sz w:val="28"/>
          <w:szCs w:val="28"/>
        </w:rPr>
        <w:t>15. Обоснование предложений по решению проблемы, решение которой имеет приоритетное значение для жителей муниципального образования или его част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5615AF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предусмотренное подпунктом 2 пункта 14 настоящего Порядка,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должно содержать следующую информацию:</w:t>
      </w:r>
    </w:p>
    <w:p w:rsidR="00FD5CB9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и (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или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право на решение вопросов, не отнесенного к вопросам местного значения муниципального образования, в соответствии со статьями ___</w:t>
      </w:r>
      <w:r>
        <w:rPr>
          <w:rStyle w:val="a5"/>
          <w:rFonts w:ascii="Times New Roman" w:hAnsi="Times New Roman" w:cs="Times New Roman"/>
          <w:bCs/>
          <w:kern w:val="2"/>
          <w:sz w:val="28"/>
          <w:szCs w:val="28"/>
        </w:rPr>
        <w:footnoteReference w:id="1"/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5CB9">
        <w:rPr>
          <w:rFonts w:ascii="Times New Roman" w:hAnsi="Times New Roman" w:cs="Times New Roman"/>
          <w:bCs/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, в связи с которым (которыми) выдвигается инициативный проект;</w:t>
      </w:r>
    </w:p>
    <w:p w:rsidR="001B5C52" w:rsidRPr="000104D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  обоснование </w:t>
      </w:r>
      <w:r w:rsidR="00E06D61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способов и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средств решения соответствующей проблемы, кот</w:t>
      </w:r>
      <w:r w:rsidR="001B5C52" w:rsidRPr="000104DC">
        <w:rPr>
          <w:rFonts w:ascii="Times New Roman" w:hAnsi="Times New Roman" w:cs="Times New Roman"/>
          <w:bCs/>
          <w:kern w:val="2"/>
          <w:sz w:val="28"/>
          <w:szCs w:val="28"/>
        </w:rPr>
        <w:t>орые могут (должны) быть применены при реализации инициативного проекта.</w:t>
      </w:r>
    </w:p>
    <w:p w:rsidR="00121D22" w:rsidRPr="000104DC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информация, предусмотренная подпунктами 4, 7 пункта 14 настоящего Порядка,</w:t>
      </w:r>
      <w:r w:rsidR="00D04832" w:rsidRPr="000104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7347" w:rsidRPr="000104DC">
        <w:rPr>
          <w:rFonts w:ascii="Times New Roman" w:hAnsi="Times New Roman" w:cs="Times New Roman"/>
          <w:kern w:val="2"/>
          <w:sz w:val="28"/>
          <w:szCs w:val="28"/>
        </w:rPr>
        <w:t xml:space="preserve">включается в инициативный проект в общей сумме, а также </w:t>
      </w:r>
      <w:r w:rsidR="00D04832" w:rsidRPr="000104DC">
        <w:rPr>
          <w:rFonts w:ascii="Times New Roman" w:hAnsi="Times New Roman" w:cs="Times New Roman"/>
          <w:kern w:val="2"/>
          <w:sz w:val="28"/>
          <w:szCs w:val="28"/>
        </w:rPr>
        <w:t>с разделением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E80FC4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17. 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, в инициативный проект включается 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обоснован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ие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части (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частей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образования,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которой (на 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>которых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предлагается реализация инициативного проекта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0104DC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80FC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18. Инициативный проект </w:t>
      </w:r>
      <w:r w:rsidR="00E74F85">
        <w:rPr>
          <w:rFonts w:ascii="Times New Roman" w:hAnsi="Times New Roman" w:cs="Times New Roman"/>
          <w:kern w:val="2"/>
          <w:sz w:val="28"/>
          <w:szCs w:val="28"/>
        </w:rPr>
        <w:t xml:space="preserve">может содержать помимо сведений, предусмотренных пунктом 14 настоящего Порядка,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>любые иные сведения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(включая иллюстративные материалы)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015B35">
        <w:rPr>
          <w:rFonts w:ascii="Times New Roman" w:hAnsi="Times New Roman" w:cs="Times New Roman"/>
          <w:kern w:val="2"/>
          <w:sz w:val="28"/>
          <w:szCs w:val="28"/>
        </w:rPr>
        <w:t xml:space="preserve">которые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по мнению инициатора 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проекта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>раскрываю</w:t>
      </w:r>
      <w:r w:rsidR="00015B35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цели, порядок,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средства реализации </w:t>
      </w:r>
      <w:r w:rsidR="00674357" w:rsidRPr="00E80FC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(или) иные особенности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>инициативного проекта.</w:t>
      </w:r>
    </w:p>
    <w:p w:rsidR="00E80FC4" w:rsidRPr="00E80FC4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Содержание инициативного проекта после выдвижения соответствующей инициативы в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главой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не может быть изменено, за исключением случая совместной доработки инициативного проекта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пунктами 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A2F4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BD12E3" w:rsidRPr="00FE484E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3A4790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3A4790">
        <w:rPr>
          <w:rFonts w:ascii="Times New Roman" w:hAnsi="Times New Roman" w:cs="Times New Roman"/>
          <w:bCs/>
          <w:kern w:val="2"/>
          <w:sz w:val="28"/>
          <w:szCs w:val="28"/>
        </w:rPr>
        <w:t>Обсуждение инициативного проекта</w:t>
      </w:r>
      <w:r w:rsidR="00395AFA"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целях его поддержки</w:t>
      </w: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4103C" w:rsidRPr="00AE2D8C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44E3">
        <w:rPr>
          <w:rFonts w:ascii="Times New Roman" w:hAnsi="Times New Roman" w:cs="Times New Roman"/>
          <w:bCs/>
          <w:kern w:val="2"/>
          <w:sz w:val="28"/>
          <w:szCs w:val="28"/>
        </w:rPr>
        <w:t>20</w:t>
      </w:r>
      <w:r w:rsidR="00EE2D73" w:rsidRPr="007544E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544E3" w:rsidRPr="007544E3">
        <w:rPr>
          <w:rFonts w:ascii="Times New Roman" w:hAnsi="Times New Roman" w:cs="Times New Roman"/>
          <w:kern w:val="2"/>
          <w:sz w:val="28"/>
          <w:szCs w:val="28"/>
        </w:rPr>
        <w:t xml:space="preserve">Инициативный проект до его внесения в Администрацию подлежит рассмотрению на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сходе, </w:t>
      </w:r>
      <w:r w:rsidR="007544E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AE2D8C">
        <w:rPr>
          <w:rFonts w:ascii="Times New Roman" w:hAnsi="Times New Roman" w:cs="Times New Roman"/>
          <w:kern w:val="2"/>
          <w:sz w:val="28"/>
          <w:szCs w:val="28"/>
        </w:rPr>
        <w:t>опрос граждан или с</w:t>
      </w:r>
      <w:r w:rsidR="007544E3" w:rsidRPr="00AE2D8C">
        <w:rPr>
          <w:rFonts w:ascii="Times New Roman" w:hAnsi="Times New Roman" w:cs="Times New Roman"/>
          <w:kern w:val="2"/>
          <w:sz w:val="28"/>
          <w:szCs w:val="28"/>
        </w:rPr>
        <w:t>бор подписей граждан.</w:t>
      </w:r>
    </w:p>
    <w:p w:rsidR="00EE2D73" w:rsidRPr="003A4790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21. 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 xml:space="preserve">Участие населения муниципального образования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формах, предусмотренных пунктом 20 настоящего Порядка, осуществляется </w:t>
      </w:r>
      <w:r w:rsidR="004F4D13" w:rsidRPr="003A4790">
        <w:rPr>
          <w:rFonts w:ascii="Times New Roman" w:hAnsi="Times New Roman" w:cs="Times New Roman"/>
          <w:kern w:val="2"/>
          <w:sz w:val="28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D25D57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</w:t>
      </w:r>
      <w:r w:rsidR="00740A09"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(в которых)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может быть </w:t>
      </w:r>
      <w:r w:rsidR="001773E2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обсужден и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поддержан инициативный проект, самос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>тоятельно</w:t>
      </w:r>
      <w:r w:rsidR="005A1F3C" w:rsidRPr="00D25D57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 числа предусмотренных пунктом 20 настоящего Порядка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2B7DF5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23</w:t>
      </w:r>
      <w:r w:rsidR="002B7DF5"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>тся нормативными правовыми актами Д</w:t>
      </w:r>
      <w:r w:rsidR="00D25D57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5D429D" w:rsidRPr="00944794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>сходе</w:t>
      </w:r>
      <w:r w:rsidR="0035642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t>с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>обрани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или конференци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67023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25D5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>, 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>тся уставом территориального общественного самоуправления.</w:t>
      </w:r>
    </w:p>
    <w:p w:rsidR="00D80BBE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собрании или конференции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по вопросам осуществления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>. Порядок назначения и проведения опроса граждан</w:t>
      </w:r>
      <w:r w:rsidR="009640C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тся нормативным</w:t>
      </w:r>
      <w:r w:rsidRPr="00356423">
        <w:rPr>
          <w:rFonts w:ascii="Times New Roman" w:hAnsi="Times New Roman" w:cs="Times New Roman"/>
          <w:color w:val="FF0000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 w:rsidR="00AE2D8C">
        <w:rPr>
          <w:rFonts w:ascii="Times New Roman" w:hAnsi="Times New Roman" w:cs="Times New Roman"/>
          <w:kern w:val="2"/>
          <w:sz w:val="28"/>
          <w:szCs w:val="28"/>
        </w:rPr>
        <w:t xml:space="preserve"> актом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умы в соответствии с 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 xml:space="preserve"> Иркутской области от 2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 w:rsidR="009640C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67023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опроса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нициативный проект считается поддержанным граждан</w:t>
      </w:r>
      <w:r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, если 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подали свои голоса не менее половины граждан, принявших участие в голосовании, если иное не установлено 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>правов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ыми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акт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367023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Порядок с</w:t>
      </w:r>
      <w:r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подписей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ED26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 xml:space="preserve">определяется </w:t>
      </w:r>
      <w:r w:rsidR="00ED26F5" w:rsidRPr="00D25D57">
        <w:rPr>
          <w:rFonts w:ascii="Times New Roman" w:hAnsi="Times New Roman" w:cs="Times New Roman"/>
          <w:kern w:val="2"/>
          <w:sz w:val="28"/>
          <w:szCs w:val="28"/>
        </w:rPr>
        <w:t>нормативными правовыми актами Д</w:t>
      </w:r>
      <w:r w:rsidR="00ED26F5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FB7520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сбора подписей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нициативный проект считается поддержанным гражданами, если в его поддержку собраны подписи граждан в количестве не менее ___% от числа граждан, прожи</w:t>
      </w:r>
      <w:r w:rsidR="00367023" w:rsidRPr="001E2B2E">
        <w:rPr>
          <w:rFonts w:ascii="Times New Roman" w:hAnsi="Times New Roman" w:cs="Times New Roman"/>
          <w:kern w:val="2"/>
          <w:sz w:val="28"/>
          <w:szCs w:val="28"/>
        </w:rPr>
        <w:t>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___ подписей</w:t>
      </w:r>
      <w:r w:rsidR="00367023" w:rsidRPr="001E2B2E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2"/>
      </w:r>
      <w:r w:rsidR="00367023" w:rsidRPr="001E2B2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D1BE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27. Граждане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</w:t>
      </w:r>
      <w:r w:rsidR="009C3EE1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FC340C" w:rsidRPr="001E2B2E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340C">
        <w:rPr>
          <w:rFonts w:ascii="Times New Roman" w:hAnsi="Times New Roman" w:cs="Times New Roman"/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>
        <w:rPr>
          <w:rFonts w:ascii="Times New Roman" w:hAnsi="Times New Roman" w:cs="Times New Roman"/>
          <w:kern w:val="2"/>
          <w:sz w:val="28"/>
          <w:szCs w:val="28"/>
        </w:rPr>
        <w:t>, предусмотренной пунктом 20 настоящего Порядка.</w:t>
      </w:r>
    </w:p>
    <w:p w:rsidR="00EE2D73" w:rsidRPr="001E2B2E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E2B2E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t>. Внесение инициативного проекта</w:t>
      </w:r>
    </w:p>
    <w:p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D3740" w:rsidRPr="00BF7BF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28</w:t>
      </w:r>
      <w:r w:rsidR="00480454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гражданами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в Администрацию ин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ициатором инициативного проекта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представл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направл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документы:</w:t>
      </w:r>
    </w:p>
    <w:p w:rsidR="001D3740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BF7BF5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BF7BF5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документы, прилагаемые к инициативному проекту в соответствии с </w:t>
      </w:r>
      <w:r w:rsidR="009E05E5">
        <w:rPr>
          <w:rFonts w:ascii="Times New Roman" w:hAnsi="Times New Roman" w:cs="Times New Roman"/>
          <w:kern w:val="2"/>
          <w:sz w:val="28"/>
          <w:szCs w:val="28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BF7BF5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абзацем первым 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 13 настоящего Порядка (при наличии);</w:t>
      </w:r>
    </w:p>
    <w:p w:rsidR="003D0C6B" w:rsidRPr="00AE2D8C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33FF3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D0C6B" w:rsidRPr="00F33FF3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 xml:space="preserve">протокол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схода, 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граждан, и (или) результаты опроса граждан и (или) подписные листы</w:t>
      </w:r>
      <w:r w:rsidR="00696C32" w:rsidRPr="00AE2D8C">
        <w:rPr>
          <w:rFonts w:ascii="Times New Roman" w:hAnsi="Times New Roman" w:cs="Times New Roman"/>
          <w:kern w:val="2"/>
          <w:sz w:val="28"/>
          <w:szCs w:val="28"/>
        </w:rPr>
        <w:t xml:space="preserve"> с протоколом об итогах </w:t>
      </w:r>
      <w:r w:rsidR="00696C32" w:rsidRPr="00AE2D8C">
        <w:rPr>
          <w:rFonts w:ascii="Times New Roman" w:hAnsi="Times New Roman" w:cs="Times New Roman"/>
          <w:kern w:val="2"/>
          <w:sz w:val="28"/>
          <w:szCs w:val="28"/>
        </w:rPr>
        <w:lastRenderedPageBreak/>
        <w:t>сбора подписей граждан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>, подтверждающие поддержку инициативного проекта жителями муниципального образования или его части;</w:t>
      </w:r>
    </w:p>
    <w:p w:rsidR="007A27D0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оекта или его представителем (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480454" w:rsidRPr="00BF7BF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>Документы, предусмотренные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представляются (направляются) в Администрацию 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7B4781" w:rsidRPr="00EE5180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инициатором инициативного проекта (в том числе </w:t>
      </w:r>
      <w:r w:rsidR="00FB2725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одним из членов инициативной группы граждан, предусмотренной</w:t>
      </w:r>
      <w:r w:rsidR="000172C1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подпункт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ом 1 пункта 4 настоящего Порядка) </w:t>
      </w:r>
      <w:r w:rsidR="001E2B2E" w:rsidRPr="00EE5180">
        <w:rPr>
          <w:rFonts w:ascii="Times New Roman" w:hAnsi="Times New Roman" w:cs="Times New Roman"/>
          <w:kern w:val="2"/>
          <w:sz w:val="28"/>
          <w:szCs w:val="28"/>
        </w:rPr>
        <w:t>либо его представителем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 (представителями)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, уполномоченным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(уполномоченными) 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предусмотренным пунктом 13 настоящего Порядка;</w:t>
      </w:r>
    </w:p>
    <w:p w:rsidR="007A2A0C" w:rsidRPr="00EE5180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</w:t>
      </w:r>
      <w:r w:rsidR="00BF7BF5" w:rsidRPr="00EE518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39A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30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. Днем внесения в Администрацию инициативного проекта признается день регистрации в Администрации поступ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>ивших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документов, предусмотренных пунктом 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 условии соблюдения следующих условий:</w:t>
      </w:r>
    </w:p>
    <w:p w:rsidR="000C6A6D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1) </w:t>
      </w:r>
      <w:r w:rsidR="000C6A6D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2) 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полнота комплекта документов, предусмотренного пунктом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соблюдение требований к содержанию документов, предусмотренных 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>статьей 26</w:t>
      </w:r>
      <w:r w:rsidR="005C0225" w:rsidRPr="005C0225">
        <w:rPr>
          <w:rFonts w:ascii="Times New Roman" w:hAnsi="Times New Roman" w:cs="Times New Roman"/>
          <w:bCs/>
          <w:kern w:val="2"/>
          <w:sz w:val="28"/>
          <w:szCs w:val="28"/>
          <w:vertAlign w:val="superscript"/>
        </w:rPr>
        <w:t>1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5C0225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5C02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BC4F05">
        <w:rPr>
          <w:rFonts w:ascii="Times New Roman" w:hAnsi="Times New Roman" w:cs="Times New Roman"/>
          <w:bCs/>
          <w:kern w:val="2"/>
          <w:sz w:val="28"/>
          <w:szCs w:val="28"/>
        </w:rPr>
        <w:t>–17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настоящ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его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Порядк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270D7A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D277E" w:rsidRPr="00EE5180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31</w:t>
      </w:r>
      <w:r w:rsidR="001D277E" w:rsidRPr="00EE518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>После регистрации поступления документов, предусмотренных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Администрация:</w:t>
      </w:r>
    </w:p>
    <w:p w:rsidR="001D277E" w:rsidRPr="00EE5180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1D277E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A80D9B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>рассматривает документы, предусмотренные пунктом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на предмет соблюдения условий, предусмотренных подпунктами 1–</w:t>
      </w:r>
      <w:r w:rsidR="004C5492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пункта 30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и 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течение трех рабочих дней со дня </w:t>
      </w:r>
      <w:r w:rsidR="00ED2B17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поступления 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>инициативного проекта</w:t>
      </w:r>
      <w:r w:rsidR="00CB2B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CB2B1B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ативного проекта.</w:t>
      </w:r>
    </w:p>
    <w:p w:rsidR="00AE2D8C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о принятии инициативного проекта к рассмотрению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9B7541" w:rsidRPr="00CC39A5">
        <w:rPr>
          <w:rFonts w:ascii="Times New Roman" w:hAnsi="Times New Roman" w:cs="Times New Roman"/>
          <w:kern w:val="2"/>
          <w:sz w:val="28"/>
          <w:szCs w:val="28"/>
        </w:rPr>
        <w:t>в течение трех рабочих дней со дня внесения инициативного проекта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ывает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на официальном сайте муниципального образования в информационно-телекоммуникационной сети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«Интернет» </w:t>
      </w:r>
      <w:r w:rsidR="005E21DA">
        <w:rPr>
          <w:rFonts w:ascii="Times New Roman" w:hAnsi="Times New Roman" w:cs="Times New Roman"/>
          <w:kern w:val="2"/>
          <w:sz w:val="28"/>
          <w:szCs w:val="28"/>
        </w:rPr>
        <w:t xml:space="preserve">по адресу </w:t>
      </w:r>
      <w:r w:rsidR="005E21DA">
        <w:rPr>
          <w:rFonts w:ascii="Times New Roman" w:hAnsi="Times New Roman" w:cs="Times New Roman"/>
          <w:kern w:val="2"/>
          <w:sz w:val="28"/>
          <w:szCs w:val="28"/>
          <w:lang w:val="en-US"/>
        </w:rPr>
        <w:t>http</w:t>
      </w:r>
      <w:r w:rsidR="005E21DA">
        <w:rPr>
          <w:rFonts w:ascii="Times New Roman" w:hAnsi="Times New Roman" w:cs="Times New Roman"/>
          <w:kern w:val="2"/>
          <w:sz w:val="28"/>
          <w:szCs w:val="28"/>
        </w:rPr>
        <w:t>// n-</w:t>
      </w:r>
      <w:proofErr w:type="spellStart"/>
      <w:r w:rsidR="005E21DA">
        <w:rPr>
          <w:rFonts w:ascii="Times New Roman" w:hAnsi="Times New Roman" w:cs="Times New Roman"/>
          <w:kern w:val="2"/>
          <w:sz w:val="28"/>
          <w:szCs w:val="28"/>
        </w:rPr>
        <w:t>burbuk</w:t>
      </w:r>
      <w:proofErr w:type="spellEnd"/>
      <w:r w:rsidR="005E21DA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spellStart"/>
      <w:r w:rsidR="005E21DA">
        <w:rPr>
          <w:rFonts w:ascii="Times New Roman" w:hAnsi="Times New Roman" w:cs="Times New Roman"/>
          <w:kern w:val="2"/>
          <w:sz w:val="28"/>
          <w:szCs w:val="28"/>
          <w:lang w:val="en-US"/>
        </w:rPr>
        <w:t>mo</w:t>
      </w:r>
      <w:proofErr w:type="spellEnd"/>
      <w:r w:rsidR="005E21DA" w:rsidRPr="005E21DA">
        <w:rPr>
          <w:rFonts w:ascii="Times New Roman" w:hAnsi="Times New Roman" w:cs="Times New Roman"/>
          <w:kern w:val="2"/>
          <w:sz w:val="28"/>
          <w:szCs w:val="28"/>
        </w:rPr>
        <w:t>38.</w:t>
      </w:r>
      <w:proofErr w:type="spellStart"/>
      <w:r w:rsidR="005E21DA">
        <w:rPr>
          <w:rFonts w:ascii="Times New Roman" w:hAnsi="Times New Roman" w:cs="Times New Roman"/>
          <w:kern w:val="2"/>
          <w:sz w:val="28"/>
          <w:szCs w:val="28"/>
          <w:lang w:val="en-US"/>
        </w:rPr>
        <w:t>ru</w:t>
      </w:r>
      <w:proofErr w:type="spellEnd"/>
      <w:r w:rsidR="005E21DA" w:rsidRPr="005E21DA">
        <w:rPr>
          <w:rFonts w:ascii="Times New Roman" w:hAnsi="Times New Roman" w:cs="Times New Roman"/>
          <w:kern w:val="2"/>
          <w:sz w:val="28"/>
          <w:szCs w:val="28"/>
        </w:rPr>
        <w:t>/</w:t>
      </w:r>
      <w:proofErr w:type="spellStart"/>
      <w:r w:rsidR="005E21DA">
        <w:rPr>
          <w:rFonts w:ascii="Times New Roman" w:hAnsi="Times New Roman" w:cs="Times New Roman"/>
          <w:kern w:val="2"/>
          <w:sz w:val="28"/>
          <w:szCs w:val="28"/>
          <w:lang w:val="en-US"/>
        </w:rPr>
        <w:t>bitrix</w:t>
      </w:r>
      <w:proofErr w:type="spellEnd"/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6289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информацию, предусмотренную пунктом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орядка.</w:t>
      </w:r>
      <w:r w:rsidR="00EB18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CC39A5" w:rsidRPr="00AE2D8C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AE2D8C" w:rsidRPr="00AE2D8C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AE2D8C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p w:rsidR="000665D1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35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сведения об инициативном проекте, указанные в пункте 14 настоящего Порядка;</w:t>
      </w:r>
    </w:p>
    <w:p w:rsid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сведения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об инициатор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без указания дат рождения</w:t>
      </w:r>
      <w:r w:rsidR="00830490">
        <w:rPr>
          <w:rFonts w:ascii="Times New Roman" w:hAnsi="Times New Roman" w:cs="Times New Roman"/>
          <w:kern w:val="2"/>
          <w:sz w:val="28"/>
          <w:szCs w:val="28"/>
        </w:rPr>
        <w:t xml:space="preserve">, адресов места жительства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и иных персональных данных граждан, за исключением их фамилий, имен, отчеств);</w:t>
      </w:r>
    </w:p>
    <w:p w:rsidR="009518CE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информация 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возможности представления в 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дминистрацию 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>жител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ями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достигши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шестнадцатилетнего возраста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своих замечаний и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предложений по ин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ициативному проекту с указанием:</w:t>
      </w:r>
    </w:p>
    <w:p w:rsidR="009518CE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срока представления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замечаний и (или) предложений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, который не может составлять менее пяти рабочих дней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 со дня опубликования (обнародования), размещения на официальном сайте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B7541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способов представления указанных замечаний и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kern w:val="2"/>
          <w:sz w:val="28"/>
          <w:szCs w:val="28"/>
        </w:rPr>
        <w:t>предложений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6593E" w:rsidRPr="001D3E53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требо</w:t>
      </w:r>
      <w:r w:rsidR="009518CE" w:rsidRPr="001D3E53">
        <w:rPr>
          <w:rFonts w:ascii="Times New Roman" w:hAnsi="Times New Roman" w:cs="Times New Roman"/>
          <w:kern w:val="2"/>
          <w:sz w:val="28"/>
          <w:szCs w:val="28"/>
        </w:rPr>
        <w:t xml:space="preserve">ваний к составу сведений о гражданине, направившем замечания и (или) предложения, которые </w:t>
      </w:r>
      <w:r w:rsidRPr="001D3E53">
        <w:rPr>
          <w:rFonts w:ascii="Times New Roman" w:hAnsi="Times New Roman" w:cs="Times New Roman"/>
          <w:kern w:val="2"/>
          <w:sz w:val="28"/>
          <w:szCs w:val="28"/>
        </w:rPr>
        <w:t>должны быть указаны в соответствующем сообщении гражданина.</w:t>
      </w:r>
    </w:p>
    <w:p w:rsidR="00480454" w:rsidRPr="001D3E53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D3E53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1D3E53">
        <w:rPr>
          <w:rFonts w:ascii="Times New Roman" w:hAnsi="Times New Roman" w:cs="Times New Roman"/>
          <w:bCs/>
          <w:kern w:val="2"/>
          <w:sz w:val="28"/>
          <w:szCs w:val="28"/>
        </w:rPr>
        <w:t>Рассмотрение инициативного проекта</w:t>
      </w: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68798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36</w:t>
      </w:r>
      <w:r w:rsidR="00EE2D73"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5A3D87" w:rsidRPr="001D3E53">
        <w:rPr>
          <w:rFonts w:ascii="Times New Roman" w:hAnsi="Times New Roman" w:cs="Times New Roman"/>
          <w:kern w:val="2"/>
          <w:sz w:val="28"/>
          <w:szCs w:val="28"/>
        </w:rPr>
        <w:t>Ини</w:t>
      </w:r>
      <w:r w:rsidR="005A3D87" w:rsidRPr="00687987">
        <w:rPr>
          <w:rFonts w:ascii="Times New Roman" w:hAnsi="Times New Roman" w:cs="Times New Roman"/>
          <w:kern w:val="2"/>
          <w:sz w:val="28"/>
          <w:szCs w:val="28"/>
        </w:rPr>
        <w:t>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68798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37</w:t>
      </w:r>
      <w:r w:rsidR="00B00C5D" w:rsidRPr="00687987">
        <w:rPr>
          <w:rFonts w:ascii="Times New Roman" w:hAnsi="Times New Roman" w:cs="Times New Roman"/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="00B00C5D" w:rsidRPr="0068798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00C5D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соблюдение установленного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настоящим Порядком (в случае если инициативный проект</w:t>
      </w:r>
      <w:r w:rsidR="00075AC0" w:rsidRPr="006879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выдвигается для получения финансовой поддержки за счет межбюджетных трансфертов из областного бюджета –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, в том числе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соблюдени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требований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к территории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 xml:space="preserve">, на которой предполагается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реализаци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проекта, предусмотренных </w:t>
      </w:r>
      <w:r w:rsidR="001D277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пунктом 2 настоящего Порядка;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к инициатору инициативного проекта, предусмотренных пунктом 4 настоящего Порядка;</w:t>
      </w:r>
    </w:p>
    <w:p w:rsidR="001C1F7F" w:rsidRPr="005E21DA" w:rsidRDefault="000C6A41" w:rsidP="005E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5EFE"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 xml:space="preserve">к порядку проведения и </w:t>
      </w:r>
      <w:r w:rsidR="00A85EFE" w:rsidRPr="00AE2D8C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>схода</w:t>
      </w:r>
      <w:r w:rsidR="0035642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A85EF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00C5D" w:rsidRPr="00687987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</w:t>
      </w:r>
      <w:r w:rsidR="005E21DA" w:rsidRPr="005E21D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E21DA">
        <w:rPr>
          <w:rFonts w:ascii="Times New Roman" w:hAnsi="Times New Roman" w:cs="Times New Roman"/>
          <w:kern w:val="2"/>
          <w:sz w:val="28"/>
          <w:szCs w:val="28"/>
        </w:rPr>
        <w:t>Нижнебурбукского</w:t>
      </w:r>
      <w:r w:rsidR="007A0657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075AC0" w:rsidRPr="0068798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;</w:t>
      </w:r>
    </w:p>
    <w:p w:rsidR="00F737E9" w:rsidRPr="00C97002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наличи</w:t>
      </w:r>
      <w:r w:rsidR="008E4E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 органов местного самоуправления муниципального образования</w:t>
      </w: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необходимых для реализации инициативного проекта полномочий и прав;</w:t>
      </w:r>
    </w:p>
    <w:p w:rsidR="00AC4AC7" w:rsidRPr="00C97002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="00B11826"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средств местного бюджета </w:t>
      </w:r>
      <w:r w:rsidR="00B11826" w:rsidRPr="00C97002">
        <w:rPr>
          <w:rFonts w:ascii="Times New Roman" w:hAnsi="Times New Roman" w:cs="Times New Roman"/>
          <w:kern w:val="2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1C1F7F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C97002">
        <w:rPr>
          <w:rFonts w:ascii="Times New Roman" w:hAnsi="Times New Roman" w:cs="Times New Roman"/>
          <w:kern w:val="2"/>
          <w:sz w:val="28"/>
          <w:szCs w:val="28"/>
        </w:rPr>
        <w:t>наличие возможностей решения описанной в инициативном проекте проблемы более эф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фективным способом;</w:t>
      </w:r>
    </w:p>
    <w:p w:rsidR="00B1182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1F7F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C97002" w:rsidRPr="001C1F7F">
        <w:rPr>
          <w:rFonts w:ascii="Times New Roman" w:hAnsi="Times New Roman" w:cs="Times New Roman"/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176C1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7) определяет, относится ли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числу инициативных проектов, которые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A79C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) рассматривает предложения и</w:t>
      </w:r>
      <w:r w:rsidR="0042230D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5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F1738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38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. В случае выявления </w:t>
      </w:r>
      <w:r w:rsidR="00B07F69">
        <w:rPr>
          <w:rFonts w:ascii="Times New Roman" w:hAnsi="Times New Roman" w:cs="Times New Roman"/>
          <w:kern w:val="2"/>
          <w:sz w:val="28"/>
          <w:szCs w:val="28"/>
        </w:rPr>
        <w:t xml:space="preserve">двух или более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>, в отношении которых отсутствуют обстоятельства, предусмотренные пунктами 1–4 части 7 статьи 26</w:t>
      </w:r>
      <w:r w:rsidR="00AE4BC3" w:rsidRPr="00AE4BC3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 6 октября 2003 года № 131-ФЗ «Об общих принципах 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организации местного самоуправления в Российской Федерации»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 рассмотрение которых не завершено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(за исключением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ов, которые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)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, Администрация</w:t>
      </w:r>
      <w:r w:rsidR="009B752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обязана назначить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и провести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конкурсный отбор соответствующ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их инициативных проектов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порядке, предусмотренном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главой 7 настоящего П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>орядка</w:t>
      </w:r>
      <w:r w:rsidR="001470F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25F2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39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. По окончании проверки, предусмотренной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proofErr w:type="gramStart"/>
      <w:r w:rsidR="00B25F2F">
        <w:rPr>
          <w:rFonts w:ascii="Times New Roman" w:hAnsi="Times New Roman" w:cs="Times New Roman"/>
          <w:kern w:val="2"/>
          <w:sz w:val="28"/>
          <w:szCs w:val="28"/>
        </w:rPr>
        <w:t>Порядка,  а</w:t>
      </w:r>
      <w:proofErr w:type="gramEnd"/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в случае, предусмотренном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– по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конкурсного отбора, но не позднее срока, предусмотренного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принимает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в форме правового акта Администрации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B25F2F" w:rsidRPr="00B25F2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B6256D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2) отказать в поддержке инициативного проекта и вернуть его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25F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:rsidR="00BB13F3" w:rsidRPr="00B6256D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40</w:t>
      </w:r>
      <w:r w:rsidR="00BB13F3" w:rsidRPr="00B6256D">
        <w:rPr>
          <w:rFonts w:ascii="Times New Roman" w:hAnsi="Times New Roman" w:cs="Times New Roman"/>
          <w:kern w:val="2"/>
          <w:sz w:val="28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1) несоблюдение установленного </w:t>
      </w:r>
      <w:r w:rsidRPr="00B62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, настоящим Порядком порядка внесения инициативного проекта и его рассмотрения;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>Иркутской области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gramStart"/>
      <w:r w:rsidR="003428B9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ставу </w:t>
      </w:r>
      <w:r w:rsidR="007A0657">
        <w:rPr>
          <w:rFonts w:ascii="Times New Roman" w:hAnsi="Times New Roman" w:cs="Times New Roman"/>
          <w:kern w:val="2"/>
          <w:sz w:val="28"/>
          <w:szCs w:val="28"/>
        </w:rPr>
        <w:t xml:space="preserve"> Нижнебурбукского</w:t>
      </w:r>
      <w:proofErr w:type="gramEnd"/>
      <w:r w:rsidR="007A065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необходимых полномочий и прав;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6) признание инициативного проекта не прошедшим конкурсный отбор.</w:t>
      </w:r>
    </w:p>
    <w:p w:rsidR="002403D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41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решения об отказе в поддержке инициативного проекта и его возврате инициатору инициативного проекта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рассмотрение инициативного проекта Администрацией считается завершенным. При этом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дминистрация вправе, а в случае, предусмотренном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пунктом 5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kern w:val="2"/>
          <w:sz w:val="28"/>
          <w:szCs w:val="28"/>
        </w:rPr>
        <w:t>40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настояще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го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Порядка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, обязана предложить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совместно доработать инициативный проект, а также рекомендовать представить его на рассмотрение органа местного самоуправления иного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lastRenderedPageBreak/>
        <w:t>муниципального образования или государственного органа в соответствии с их компетенцией.</w:t>
      </w:r>
    </w:p>
    <w:p w:rsidR="00D265F5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42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В случае если Администрация в соответствии с пунктом 4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принимает решение предложить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инициатор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, Администрация:</w:t>
      </w:r>
    </w:p>
    <w:p w:rsidR="00C02997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направляет инициатору инициативного проекта и (или) его представителю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(представителям)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соответствующее предложение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D265F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43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После доработки инициативный проект может быть повторно внесен на ра</w:t>
      </w:r>
      <w:r w:rsidR="00C02997" w:rsidRPr="008A1FBF">
        <w:rPr>
          <w:rFonts w:ascii="Times New Roman" w:hAnsi="Times New Roman" w:cs="Times New Roman"/>
          <w:kern w:val="2"/>
          <w:sz w:val="28"/>
          <w:szCs w:val="28"/>
        </w:rPr>
        <w:t>ссмотрение Администрации в порядке, предусмотренном настоящим Порядком.</w:t>
      </w:r>
    </w:p>
    <w:p w:rsidR="00307D39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44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. Информация о результатах рассмотрения инициативного проекта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ывается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уется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, а также подлежит размещению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течение трех рабочих дней со дня принятия в отношении инициативного проекта решений, предусмотренных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  <w:r w:rsidR="00603AB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F90594" w:rsidRPr="00307D39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7D39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307D39" w:rsidRPr="00307D39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307D39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p w:rsidR="00BB13F3" w:rsidRPr="008A1FBF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Порядок проведения конкурсного отбора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инициативн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ых проектов</w:t>
      </w: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1738F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E07F22"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F1738F" w:rsidRPr="008A1FBF">
        <w:rPr>
          <w:rFonts w:ascii="Times New Roman" w:hAnsi="Times New Roman" w:cs="Times New Roman"/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ии и должно содержать: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перечень инициативных проектов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с указанием их инициаторов, среди которых осуществляется конкурсный отбор;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дату </w:t>
      </w:r>
      <w:r>
        <w:rPr>
          <w:rFonts w:ascii="Times New Roman" w:hAnsi="Times New Roman" w:cs="Times New Roman"/>
          <w:kern w:val="2"/>
          <w:sz w:val="28"/>
          <w:szCs w:val="28"/>
        </w:rPr>
        <w:t>проведения конкурсного отбора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>рым проводится конкурсный отбор, а также место и время проведения конкурсного отбора.</w:t>
      </w:r>
    </w:p>
    <w:p w:rsidR="00E07F22" w:rsidRPr="003C2BE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46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О назначении конкурсного отбора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>, а также о обстоятельствах, предусмотрен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646631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 w:rsidRPr="003C2BE4">
        <w:rPr>
          <w:rFonts w:ascii="Times New Roman" w:hAnsi="Times New Roman" w:cs="Times New Roman"/>
          <w:kern w:val="2"/>
          <w:sz w:val="28"/>
          <w:szCs w:val="28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02478" w:rsidRPr="003C2BE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47</w:t>
      </w:r>
      <w:r w:rsidR="00F02478" w:rsidRPr="003C2BE4">
        <w:rPr>
          <w:rFonts w:ascii="Times New Roman" w:hAnsi="Times New Roman" w:cs="Times New Roman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3C2BE4">
        <w:rPr>
          <w:rFonts w:ascii="Times New Roman" w:hAnsi="Times New Roman" w:cs="Times New Roman"/>
          <w:kern w:val="2"/>
          <w:sz w:val="28"/>
          <w:szCs w:val="28"/>
        </w:rPr>
        <w:t>умы</w:t>
      </w:r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425642" w:rsidRPr="003C2BE4">
        <w:rPr>
          <w:rFonts w:ascii="Times New Roman" w:hAnsi="Times New Roman" w:cs="Times New Roman"/>
          <w:kern w:val="2"/>
          <w:sz w:val="28"/>
          <w:szCs w:val="28"/>
        </w:rPr>
        <w:t>персональный состав которого формируется правовым актом Администрации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учетом требований части 12 статьи 26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8216B" w:rsidRPr="003C2B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07F22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48</w:t>
      </w:r>
      <w:r w:rsidR="00851278" w:rsidRPr="003C2BE4">
        <w:rPr>
          <w:rFonts w:ascii="Times New Roman" w:hAnsi="Times New Roman" w:cs="Times New Roman"/>
          <w:bCs/>
          <w:kern w:val="2"/>
          <w:sz w:val="28"/>
          <w:szCs w:val="28"/>
        </w:rPr>
        <w:t>. Конкурсный отбор проводится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="00BD6B22" w:rsidRPr="004C073B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AD37CC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обсуждении инициативных проектов вправе принимать участие 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kern w:val="2"/>
          <w:sz w:val="28"/>
          <w:szCs w:val="28"/>
        </w:rPr>
        <w:t>жи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>тели муниципального образования, должностные лица государственных ор</w:t>
      </w:r>
      <w:r w:rsidR="00B0740E" w:rsidRPr="00AD37CC">
        <w:rPr>
          <w:rFonts w:ascii="Times New Roman" w:hAnsi="Times New Roman" w:cs="Times New Roman"/>
          <w:kern w:val="2"/>
          <w:sz w:val="28"/>
          <w:szCs w:val="28"/>
        </w:rPr>
        <w:t xml:space="preserve">ганов, органов местного самоуправления 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предусмотренном нормативным правовым актом Думы.</w:t>
      </w:r>
    </w:p>
    <w:p w:rsidR="00D7651C" w:rsidRPr="00AD37CC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49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инициативных проектов применяются следующие критерии: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98235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 пользуется наибольшей поддержкой жит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елей муниципального образования;</w:t>
      </w:r>
    </w:p>
    <w:p w:rsidR="00CB651D" w:rsidRPr="00AD37CC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185CA8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B651D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5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) инициативн</w:t>
      </w:r>
      <w:r w:rsidR="008B4357" w:rsidRPr="00AD37CC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проект имеет более короткие сроки реализации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DE8" w:rsidRPr="004C073B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50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Прошедшим конкурсный отбор объявляется 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один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>инициативный проект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из числа участвующих в конкурсном отборе, который наилучшим образом соответству</w:t>
      </w:r>
      <w:r w:rsidR="00F241A4" w:rsidRPr="00AD37CC">
        <w:rPr>
          <w:rFonts w:ascii="Times New Roman" w:hAnsi="Times New Roman" w:cs="Times New Roman"/>
          <w:kern w:val="2"/>
          <w:sz w:val="28"/>
          <w:szCs w:val="28"/>
        </w:rPr>
        <w:t>ет критериям конкурсного отбора, если и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ное не предусмотрено пунктом </w:t>
      </w:r>
      <w:r w:rsidR="00F20161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AB6F53" w:rsidRPr="0024151D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51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>По решению коллегиального органа (комиссии), предусмотренного пунктом 4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отборе при условии 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одновременного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>соблюдения следующих требований: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по своим целям, </w:t>
      </w:r>
      <w:r w:rsidR="007E5933" w:rsidRPr="0024151D">
        <w:rPr>
          <w:rFonts w:ascii="Times New Roman" w:hAnsi="Times New Roman" w:cs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51CE8" w:rsidRPr="0024151D">
        <w:rPr>
          <w:rFonts w:ascii="Times New Roman" w:hAnsi="Times New Roman" w:cs="Times New Roman"/>
          <w:kern w:val="2"/>
          <w:sz w:val="28"/>
          <w:szCs w:val="28"/>
        </w:rPr>
        <w:t xml:space="preserve"> срокам реализации, иным особенностям 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допускают совместную реализацию;</w:t>
      </w:r>
    </w:p>
    <w:p w:rsidR="000F1DE8" w:rsidRPr="00CB3BA1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3)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="0024151D" w:rsidRPr="0024151D">
        <w:rPr>
          <w:rFonts w:ascii="Times New Roman" w:hAnsi="Times New Roman" w:cs="Times New Roman"/>
          <w:kern w:val="2"/>
          <w:sz w:val="28"/>
          <w:szCs w:val="28"/>
        </w:rPr>
        <w:t>которые объявлены прошедшими конкурсный отбор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>1 пункта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1D1B5C">
        <w:rPr>
          <w:rFonts w:ascii="Times New Roman" w:hAnsi="Times New Roman" w:cs="Times New Roman"/>
          <w:kern w:val="2"/>
          <w:sz w:val="28"/>
          <w:szCs w:val="28"/>
        </w:rPr>
        <w:t xml:space="preserve">каждом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финансовом периоде не превыша</w:t>
      </w:r>
      <w:r w:rsidR="0024151D" w:rsidRPr="00CB3BA1">
        <w:rPr>
          <w:rFonts w:ascii="Times New Roman" w:hAnsi="Times New Roman" w:cs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</w:t>
      </w:r>
      <w:r w:rsidR="00936F27" w:rsidRPr="00CB3BA1">
        <w:rPr>
          <w:rFonts w:ascii="Times New Roman" w:hAnsi="Times New Roman" w:cs="Times New Roman"/>
          <w:kern w:val="2"/>
          <w:sz w:val="28"/>
          <w:szCs w:val="28"/>
        </w:rPr>
        <w:t xml:space="preserve"> в том же финансовом периоде.</w:t>
      </w:r>
    </w:p>
    <w:p w:rsidR="006D38C5" w:rsidRPr="00307D39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52</w:t>
      </w:r>
      <w:r w:rsidR="006D38C5" w:rsidRPr="00CB3BA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55C5A" w:rsidRPr="00CB3BA1">
        <w:rPr>
          <w:rFonts w:ascii="Times New Roman" w:hAnsi="Times New Roman" w:cs="Times New Roman"/>
          <w:kern w:val="2"/>
          <w:sz w:val="28"/>
          <w:szCs w:val="28"/>
        </w:rPr>
        <w:t>Администрация в течение трех рабочих дней со дня проведения конкурсного отбора опубликовывает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 информацию о его результатах. </w:t>
      </w:r>
      <w:r w:rsidR="00255C5A" w:rsidRPr="00307D39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 доводится до сведения граждан </w:t>
      </w:r>
      <w:r w:rsidR="00307D39">
        <w:rPr>
          <w:rFonts w:ascii="Times New Roman" w:hAnsi="Times New Roman" w:cs="Times New Roman"/>
          <w:kern w:val="2"/>
          <w:sz w:val="28"/>
          <w:szCs w:val="28"/>
        </w:rPr>
        <w:t xml:space="preserve"> также </w:t>
      </w:r>
      <w:r w:rsidR="00255C5A" w:rsidRPr="00307D39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sectPr w:rsidR="006D38C5" w:rsidRPr="00307D39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C8" w:rsidRDefault="003C40C8" w:rsidP="00926A06">
      <w:pPr>
        <w:spacing w:after="0" w:line="240" w:lineRule="auto"/>
      </w:pPr>
      <w:r>
        <w:separator/>
      </w:r>
    </w:p>
  </w:endnote>
  <w:endnote w:type="continuationSeparator" w:id="0">
    <w:p w:rsidR="003C40C8" w:rsidRDefault="003C40C8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C8" w:rsidRDefault="003C40C8" w:rsidP="00926A06">
      <w:pPr>
        <w:spacing w:after="0" w:line="240" w:lineRule="auto"/>
      </w:pPr>
      <w:r>
        <w:separator/>
      </w:r>
    </w:p>
  </w:footnote>
  <w:footnote w:type="continuationSeparator" w:id="0">
    <w:p w:rsidR="003C40C8" w:rsidRDefault="003C40C8" w:rsidP="00926A06">
      <w:pPr>
        <w:spacing w:after="0" w:line="240" w:lineRule="auto"/>
      </w:pPr>
      <w:r>
        <w:continuationSeparator/>
      </w:r>
    </w:p>
  </w:footnote>
  <w:footnote w:id="1">
    <w:p w:rsidR="00FD5CB9" w:rsidRPr="007034EE" w:rsidRDefault="00FD5CB9" w:rsidP="00FD5CB9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</w:t>
      </w:r>
      <w:r w:rsidR="00C412A8" w:rsidRPr="007034EE">
        <w:rPr>
          <w:sz w:val="22"/>
          <w:szCs w:val="22"/>
        </w:rPr>
        <w:t>Необходимо у</w:t>
      </w:r>
      <w:r w:rsidRPr="007034EE">
        <w:rPr>
          <w:sz w:val="22"/>
          <w:szCs w:val="22"/>
        </w:rPr>
        <w:t>казать статьи Федерального закона от 6 октября 2003 года № 131-ФЗ «Об общих принципах организации местного самоуправления в Российской Федерации» в зависимости от статуса, которым наделено муниципальное образование, в котором издается муниципальный нормативный правовой акт.</w:t>
      </w:r>
    </w:p>
  </w:footnote>
  <w:footnote w:id="2">
    <w:p w:rsidR="00367023" w:rsidRPr="007034EE" w:rsidRDefault="00367023" w:rsidP="00367023">
      <w:pPr>
        <w:pStyle w:val="a3"/>
        <w:ind w:firstLine="709"/>
        <w:jc w:val="both"/>
        <w:rPr>
          <w:sz w:val="22"/>
          <w:szCs w:val="22"/>
        </w:rPr>
      </w:pPr>
      <w:r w:rsidRPr="007034EE">
        <w:rPr>
          <w:rStyle w:val="a5"/>
          <w:sz w:val="22"/>
          <w:szCs w:val="22"/>
        </w:rPr>
        <w:footnoteRef/>
      </w:r>
      <w:r w:rsidRPr="007034EE">
        <w:rPr>
          <w:sz w:val="22"/>
          <w:szCs w:val="22"/>
        </w:rPr>
        <w:t xml:space="preserve"> Количество подписей граждан, необходимое для поддержки инициативного проекта, определяется по усмотрению представительного органа муниципального образования исходя из особенностей конкретного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07353B" w:rsidRPr="008604FB" w:rsidRDefault="0007353B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D6558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23CB5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D01BC"/>
    <w:rsid w:val="002D21EF"/>
    <w:rsid w:val="002E11F5"/>
    <w:rsid w:val="002E7937"/>
    <w:rsid w:val="00307D39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95AFA"/>
    <w:rsid w:val="003A4790"/>
    <w:rsid w:val="003A5BB9"/>
    <w:rsid w:val="003B6195"/>
    <w:rsid w:val="003C2BE4"/>
    <w:rsid w:val="003C40C8"/>
    <w:rsid w:val="003C7A4D"/>
    <w:rsid w:val="003D0C6B"/>
    <w:rsid w:val="003F73FE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21DA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0657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D6558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B7523"/>
    <w:rsid w:val="009B7541"/>
    <w:rsid w:val="009C0587"/>
    <w:rsid w:val="009C3EE1"/>
    <w:rsid w:val="009E05E5"/>
    <w:rsid w:val="009E4C31"/>
    <w:rsid w:val="009E591E"/>
    <w:rsid w:val="009F05BA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23B8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F44B3"/>
    <w:rsid w:val="00BF7BF5"/>
    <w:rsid w:val="00C0253A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35C4"/>
  <w15:docId w15:val="{407F4C19-9374-423E-BD4A-F0CDC186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4067-737D-454E-9E35-0E8AA130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4751</Words>
  <Characters>27081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6</cp:revision>
  <dcterms:created xsi:type="dcterms:W3CDTF">2021-04-21T10:24:00Z</dcterms:created>
  <dcterms:modified xsi:type="dcterms:W3CDTF">2021-07-21T05:35:00Z</dcterms:modified>
</cp:coreProperties>
</file>