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B9" w:rsidRPr="000A50B9" w:rsidRDefault="000A50B9" w:rsidP="006B772C">
      <w:pPr>
        <w:pStyle w:val="ConsPlusTitle"/>
        <w:jc w:val="center"/>
        <w:rPr>
          <w:sz w:val="32"/>
          <w:szCs w:val="32"/>
        </w:rPr>
      </w:pPr>
      <w:r w:rsidRPr="000A50B9">
        <w:rPr>
          <w:sz w:val="32"/>
          <w:szCs w:val="32"/>
        </w:rPr>
        <w:t>29.06.2021№207</w:t>
      </w:r>
    </w:p>
    <w:p w:rsidR="00D66D07" w:rsidRPr="000A50B9" w:rsidRDefault="009E58C7" w:rsidP="006B772C">
      <w:pPr>
        <w:pStyle w:val="ConsPlusTitle"/>
        <w:jc w:val="center"/>
        <w:rPr>
          <w:sz w:val="32"/>
          <w:szCs w:val="32"/>
        </w:rPr>
      </w:pPr>
      <w:r w:rsidRPr="000A50B9">
        <w:rPr>
          <w:sz w:val="32"/>
          <w:szCs w:val="32"/>
        </w:rPr>
        <w:t xml:space="preserve">    </w:t>
      </w:r>
      <w:r w:rsidR="00B419C9" w:rsidRPr="000A50B9">
        <w:rPr>
          <w:sz w:val="32"/>
          <w:szCs w:val="32"/>
        </w:rPr>
        <w:t>РОССИЙСКАЯ ФЕДЕРАЦИЯ</w:t>
      </w:r>
    </w:p>
    <w:p w:rsidR="00B419C9" w:rsidRPr="000A50B9" w:rsidRDefault="00B419C9" w:rsidP="006B772C">
      <w:pPr>
        <w:pStyle w:val="ConsPlusTitle"/>
        <w:jc w:val="center"/>
        <w:rPr>
          <w:sz w:val="32"/>
          <w:szCs w:val="32"/>
        </w:rPr>
      </w:pPr>
      <w:r w:rsidRPr="000A50B9">
        <w:rPr>
          <w:sz w:val="32"/>
          <w:szCs w:val="32"/>
        </w:rPr>
        <w:t>ИРКУТСКАЯ ОБЛАСТЬ</w:t>
      </w:r>
    </w:p>
    <w:p w:rsidR="00B419C9" w:rsidRPr="000A50B9" w:rsidRDefault="00B419C9" w:rsidP="006B772C">
      <w:pPr>
        <w:pStyle w:val="ConsPlusTitle"/>
        <w:jc w:val="center"/>
        <w:rPr>
          <w:sz w:val="32"/>
          <w:szCs w:val="32"/>
        </w:rPr>
      </w:pPr>
      <w:r w:rsidRPr="000A50B9">
        <w:rPr>
          <w:sz w:val="32"/>
          <w:szCs w:val="32"/>
        </w:rPr>
        <w:t>ТУЛУНСКИЙ МУНИЦИПАЛЬНЫЙ РАЙОН</w:t>
      </w:r>
    </w:p>
    <w:p w:rsidR="00B419C9" w:rsidRPr="000A50B9" w:rsidRDefault="00D66D07" w:rsidP="006B772C">
      <w:pPr>
        <w:pStyle w:val="ConsPlusTitle"/>
        <w:jc w:val="center"/>
        <w:rPr>
          <w:sz w:val="32"/>
          <w:szCs w:val="32"/>
        </w:rPr>
      </w:pPr>
      <w:r w:rsidRPr="000A50B9">
        <w:rPr>
          <w:sz w:val="32"/>
          <w:szCs w:val="32"/>
        </w:rPr>
        <w:t xml:space="preserve">ДУМА </w:t>
      </w:r>
    </w:p>
    <w:p w:rsidR="00D66D07" w:rsidRPr="000A50B9" w:rsidRDefault="00D637AF" w:rsidP="000A50B9">
      <w:pPr>
        <w:pStyle w:val="ConsPlusTitle"/>
        <w:jc w:val="center"/>
        <w:rPr>
          <w:sz w:val="32"/>
          <w:szCs w:val="32"/>
        </w:rPr>
      </w:pPr>
      <w:r w:rsidRPr="000A50B9">
        <w:rPr>
          <w:sz w:val="32"/>
          <w:szCs w:val="32"/>
        </w:rPr>
        <w:t>НИЖНЕБУРБУКСКОГО</w:t>
      </w:r>
      <w:r w:rsidR="00D66D07" w:rsidRPr="000A50B9">
        <w:rPr>
          <w:sz w:val="32"/>
          <w:szCs w:val="32"/>
        </w:rPr>
        <w:t xml:space="preserve"> СЕЛЬСКОГО ПОСЕЛЕНИЯ</w:t>
      </w:r>
    </w:p>
    <w:p w:rsidR="00D66D07" w:rsidRPr="000A50B9" w:rsidRDefault="00D66D07" w:rsidP="002A388E">
      <w:pPr>
        <w:pStyle w:val="ConsPlusTitle"/>
        <w:jc w:val="center"/>
        <w:rPr>
          <w:sz w:val="32"/>
          <w:szCs w:val="32"/>
        </w:rPr>
      </w:pPr>
      <w:r w:rsidRPr="000A50B9">
        <w:rPr>
          <w:sz w:val="32"/>
          <w:szCs w:val="32"/>
        </w:rPr>
        <w:t>РЕШЕНИЕ</w:t>
      </w:r>
    </w:p>
    <w:p w:rsidR="00D66D07" w:rsidRPr="00082C1C" w:rsidRDefault="00D66D07" w:rsidP="002A388E">
      <w:pPr>
        <w:pStyle w:val="ConsPlusTitle"/>
        <w:jc w:val="center"/>
        <w:rPr>
          <w:rFonts w:ascii="Times New Roman" w:hAnsi="Times New Roman" w:cs="Times New Roman"/>
          <w:sz w:val="26"/>
          <w:szCs w:val="26"/>
        </w:rPr>
      </w:pPr>
    </w:p>
    <w:p w:rsidR="00D66D07" w:rsidRPr="000A50B9" w:rsidRDefault="000A50B9" w:rsidP="002A388E">
      <w:pPr>
        <w:pStyle w:val="ConsPlusTitle"/>
        <w:jc w:val="center"/>
        <w:rPr>
          <w:sz w:val="32"/>
          <w:szCs w:val="32"/>
        </w:rPr>
      </w:pPr>
      <w:r>
        <w:rPr>
          <w:sz w:val="32"/>
          <w:szCs w:val="32"/>
        </w:rPr>
        <w:t>О ВНЕСЕНИИ ИЗМЕНЕНИЙ В УСТАВ НИЖНЕБУРБУКСКОГО МУНИЦИПАЛЬНОГО ОБРАЗОВАНИЯ</w:t>
      </w:r>
    </w:p>
    <w:p w:rsidR="000A50B9" w:rsidRDefault="000A50B9" w:rsidP="002A388E">
      <w:pPr>
        <w:pStyle w:val="ConsPlusNormal"/>
        <w:ind w:firstLine="540"/>
        <w:jc w:val="both"/>
        <w:rPr>
          <w:sz w:val="26"/>
          <w:szCs w:val="26"/>
        </w:rPr>
      </w:pPr>
    </w:p>
    <w:p w:rsidR="00D66D07" w:rsidRPr="000A50B9" w:rsidRDefault="00D66D07" w:rsidP="002A388E">
      <w:pPr>
        <w:pStyle w:val="ConsPlusNormal"/>
        <w:ind w:firstLine="540"/>
        <w:jc w:val="both"/>
        <w:rPr>
          <w:rFonts w:ascii="Arial" w:hAnsi="Arial" w:cs="Arial"/>
        </w:rPr>
      </w:pPr>
      <w:r w:rsidRPr="000A50B9">
        <w:rPr>
          <w:rFonts w:ascii="Arial" w:hAnsi="Arial" w:cs="Arial"/>
        </w:rPr>
        <w:t xml:space="preserve">В целях приведения Устава </w:t>
      </w:r>
      <w:r w:rsidR="00D637AF" w:rsidRPr="000A50B9">
        <w:rPr>
          <w:rFonts w:ascii="Arial" w:hAnsi="Arial" w:cs="Arial"/>
        </w:rPr>
        <w:t>Нижнебурбукского</w:t>
      </w:r>
      <w:r w:rsidRPr="000A50B9">
        <w:rPr>
          <w:rFonts w:ascii="Arial" w:hAnsi="Arial" w:cs="Arial"/>
        </w:rPr>
        <w:t xml:space="preserve"> муниципального образования в соответствие с действующим законодательством, руководствуясь статьей 7, 35, 44 Федерального закона от 6 октября 2003 года № 131-ФЗ «Об общих принципах организации местного самоуправления в Российской Федерации», статьями 31, 33, 45, 48 Устава </w:t>
      </w:r>
      <w:r w:rsidR="00D637AF" w:rsidRPr="000A50B9">
        <w:rPr>
          <w:rFonts w:ascii="Arial" w:hAnsi="Arial" w:cs="Arial"/>
        </w:rPr>
        <w:t>Нижнебурбукского</w:t>
      </w:r>
      <w:r w:rsidRPr="000A50B9">
        <w:rPr>
          <w:rFonts w:ascii="Arial" w:hAnsi="Arial" w:cs="Arial"/>
        </w:rPr>
        <w:t xml:space="preserve"> муниципального образования, Дума </w:t>
      </w:r>
      <w:r w:rsidR="00D637AF" w:rsidRPr="000A50B9">
        <w:rPr>
          <w:rFonts w:ascii="Arial" w:hAnsi="Arial" w:cs="Arial"/>
        </w:rPr>
        <w:t>Нижнебурбукского</w:t>
      </w:r>
      <w:r w:rsidRPr="000A50B9">
        <w:rPr>
          <w:rFonts w:ascii="Arial" w:hAnsi="Arial" w:cs="Arial"/>
        </w:rPr>
        <w:t xml:space="preserve"> сельского </w:t>
      </w:r>
      <w:r w:rsidR="0082368B" w:rsidRPr="000A50B9">
        <w:rPr>
          <w:rFonts w:ascii="Arial" w:hAnsi="Arial" w:cs="Arial"/>
        </w:rPr>
        <w:t>п</w:t>
      </w:r>
      <w:r w:rsidRPr="000A50B9">
        <w:rPr>
          <w:rFonts w:ascii="Arial" w:hAnsi="Arial" w:cs="Arial"/>
        </w:rPr>
        <w:t>оселения решила:</w:t>
      </w:r>
    </w:p>
    <w:p w:rsidR="00D66D07" w:rsidRPr="000A50B9" w:rsidRDefault="00D66D07" w:rsidP="002A388E">
      <w:pPr>
        <w:pStyle w:val="ConsPlusNormal"/>
        <w:jc w:val="both"/>
        <w:rPr>
          <w:rFonts w:ascii="Arial" w:hAnsi="Arial" w:cs="Arial"/>
        </w:rPr>
      </w:pPr>
    </w:p>
    <w:p w:rsidR="00D66D07" w:rsidRPr="000A50B9" w:rsidRDefault="00D66D07" w:rsidP="002A388E">
      <w:pPr>
        <w:pStyle w:val="ConsPlusNormal"/>
        <w:ind w:firstLine="540"/>
        <w:jc w:val="both"/>
        <w:rPr>
          <w:rFonts w:ascii="Arial" w:hAnsi="Arial" w:cs="Arial"/>
        </w:rPr>
      </w:pPr>
      <w:r w:rsidRPr="000A50B9">
        <w:rPr>
          <w:rFonts w:ascii="Arial" w:hAnsi="Arial" w:cs="Arial"/>
        </w:rPr>
        <w:t xml:space="preserve">1. Внести в Устав </w:t>
      </w:r>
      <w:r w:rsidR="00D637AF" w:rsidRPr="000A50B9">
        <w:rPr>
          <w:rFonts w:ascii="Arial" w:hAnsi="Arial" w:cs="Arial"/>
        </w:rPr>
        <w:t>Нижнебурбукского</w:t>
      </w:r>
      <w:r w:rsidRPr="000A50B9">
        <w:rPr>
          <w:rFonts w:ascii="Arial" w:hAnsi="Arial" w:cs="Arial"/>
        </w:rPr>
        <w:t xml:space="preserve"> муниципального образования, принятый решением Думы </w:t>
      </w:r>
      <w:r w:rsidR="00D637AF" w:rsidRPr="000A50B9">
        <w:rPr>
          <w:rFonts w:ascii="Arial" w:hAnsi="Arial" w:cs="Arial"/>
        </w:rPr>
        <w:t>Нижнебурбукского</w:t>
      </w:r>
      <w:r w:rsidRPr="000A50B9">
        <w:rPr>
          <w:rFonts w:ascii="Arial" w:hAnsi="Arial" w:cs="Arial"/>
        </w:rPr>
        <w:t xml:space="preserve"> сельского </w:t>
      </w:r>
      <w:r w:rsidR="0082368B" w:rsidRPr="000A50B9">
        <w:rPr>
          <w:rFonts w:ascii="Arial" w:hAnsi="Arial" w:cs="Arial"/>
        </w:rPr>
        <w:t>п</w:t>
      </w:r>
      <w:r w:rsidRPr="000A50B9">
        <w:rPr>
          <w:rFonts w:ascii="Arial" w:hAnsi="Arial" w:cs="Arial"/>
        </w:rPr>
        <w:t xml:space="preserve">оселения от 7 июля 2009 года № </w:t>
      </w:r>
      <w:r w:rsidR="00D637AF" w:rsidRPr="000A50B9">
        <w:rPr>
          <w:rFonts w:ascii="Arial" w:hAnsi="Arial" w:cs="Arial"/>
        </w:rPr>
        <w:t>2</w:t>
      </w:r>
      <w:r w:rsidR="00623A08" w:rsidRPr="000A50B9">
        <w:rPr>
          <w:rFonts w:ascii="Arial" w:hAnsi="Arial" w:cs="Arial"/>
        </w:rPr>
        <w:t>3</w:t>
      </w:r>
      <w:r w:rsidRPr="000A50B9">
        <w:rPr>
          <w:rFonts w:ascii="Arial" w:hAnsi="Arial" w:cs="Arial"/>
        </w:rPr>
        <w:t xml:space="preserve"> (в редакции от </w:t>
      </w:r>
      <w:r w:rsidR="00CF6E20" w:rsidRPr="000A50B9">
        <w:rPr>
          <w:rFonts w:ascii="Arial" w:hAnsi="Arial" w:cs="Arial"/>
        </w:rPr>
        <w:t>18 августа</w:t>
      </w:r>
      <w:r w:rsidRPr="000A50B9">
        <w:rPr>
          <w:rFonts w:ascii="Arial" w:hAnsi="Arial" w:cs="Arial"/>
        </w:rPr>
        <w:t xml:space="preserve"> 2020 года) следующие изменения:</w:t>
      </w:r>
    </w:p>
    <w:p w:rsidR="00B419C9" w:rsidRPr="000A50B9" w:rsidRDefault="00D66D07" w:rsidP="00B419C9">
      <w:pPr>
        <w:pStyle w:val="ConsPlusNormal"/>
        <w:ind w:firstLine="540"/>
        <w:jc w:val="both"/>
        <w:rPr>
          <w:rFonts w:ascii="Arial" w:hAnsi="Arial" w:cs="Arial"/>
        </w:rPr>
      </w:pPr>
      <w:r w:rsidRPr="000A50B9">
        <w:rPr>
          <w:rFonts w:ascii="Arial" w:hAnsi="Arial" w:cs="Arial"/>
        </w:rPr>
        <w:t xml:space="preserve"> </w:t>
      </w:r>
    </w:p>
    <w:p w:rsidR="00D66D07" w:rsidRPr="000A50B9" w:rsidRDefault="00D66D07" w:rsidP="00B419C9">
      <w:pPr>
        <w:pStyle w:val="ConsPlusNormal"/>
        <w:ind w:firstLine="540"/>
        <w:jc w:val="both"/>
        <w:rPr>
          <w:rFonts w:ascii="Arial" w:hAnsi="Arial" w:cs="Arial"/>
        </w:rPr>
      </w:pPr>
      <w:r w:rsidRPr="000A50B9">
        <w:rPr>
          <w:rFonts w:ascii="Arial" w:hAnsi="Arial" w:cs="Arial"/>
        </w:rPr>
        <w:t xml:space="preserve">1.1. пункт 1 статьи 5 изложить в следующей редакции: </w:t>
      </w:r>
    </w:p>
    <w:p w:rsidR="00D66D07" w:rsidRPr="000A50B9" w:rsidRDefault="00D66D07" w:rsidP="00A10DFA">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 непосредственно путем участия в местном референдуме, муниципальных выборах, голосовании по отзыву Главы сельского Поселения, депутата Думы сельского Поселения, голосования по вопросам изменения границ сельского поселения, преобразования сельского поселения, в сходах граждан, осуществляющих полномочия Думы сельского Поселения, в сходах граждан, посредством правотворческой инициативы граждан, внесения инициативных проектов, территориального общественного самоуправления, деятельности старосты сельского населенного пункта, участия в публичных слушаниях, общественных обсуждениях, собраниях граждан, конференциях граждан (собраниях делегатов), опросах граждан, посредством обращений граждан в органы местного самоуправления.»;</w:t>
      </w:r>
    </w:p>
    <w:p w:rsidR="00D66D07" w:rsidRPr="000A50B9" w:rsidRDefault="00D66D07" w:rsidP="00A10DFA">
      <w:pPr>
        <w:spacing w:after="0" w:line="240" w:lineRule="auto"/>
        <w:ind w:firstLine="540"/>
        <w:jc w:val="both"/>
        <w:rPr>
          <w:rFonts w:ascii="Arial" w:hAnsi="Arial" w:cs="Arial"/>
          <w:sz w:val="24"/>
          <w:szCs w:val="24"/>
          <w:lang w:eastAsia="ru-RU"/>
        </w:rPr>
      </w:pP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1.2. в статье 7:</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1.2.1. часть 1 дополнить пунктом 18 следующего содержания: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1.2.2. часть 1 дополнить пунктом 19 следующего содержания: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66D07" w:rsidRPr="000A50B9" w:rsidRDefault="00D66D07" w:rsidP="0039223E">
      <w:pPr>
        <w:spacing w:after="0" w:line="240" w:lineRule="auto"/>
        <w:ind w:firstLine="540"/>
        <w:jc w:val="both"/>
        <w:rPr>
          <w:rFonts w:ascii="Arial" w:hAnsi="Arial" w:cs="Arial"/>
          <w:sz w:val="24"/>
          <w:szCs w:val="24"/>
          <w:lang w:eastAsia="ru-RU"/>
        </w:rPr>
      </w:pP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1.3. в статье 15.1:</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1.3.1. часть 1 дополнить пунктом 4 следующего содержания: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 xml:space="preserve">«4) в соответствии с законом Иркутской </w:t>
      </w:r>
      <w:r w:rsidR="000A50B9" w:rsidRPr="000A50B9">
        <w:rPr>
          <w:rFonts w:ascii="Arial" w:hAnsi="Arial" w:cs="Arial"/>
          <w:sz w:val="24"/>
          <w:szCs w:val="24"/>
          <w:lang w:eastAsia="ru-RU"/>
        </w:rPr>
        <w:t>области на</w:t>
      </w:r>
      <w:r w:rsidRPr="000A50B9">
        <w:rPr>
          <w:rFonts w:ascii="Arial" w:hAnsi="Arial" w:cs="Arial"/>
          <w:sz w:val="24"/>
          <w:szCs w:val="24"/>
          <w:lang w:eastAsia="ru-RU"/>
        </w:rPr>
        <w:t xml:space="preserve"> части территории населенного пункта, входящего в состав сельского поселения, по вопросу введения </w:t>
      </w:r>
      <w:r w:rsidRPr="000A50B9">
        <w:rPr>
          <w:rFonts w:ascii="Arial" w:hAnsi="Arial" w:cs="Arial"/>
          <w:sz w:val="24"/>
          <w:szCs w:val="24"/>
          <w:lang w:eastAsia="ru-RU"/>
        </w:rPr>
        <w:lastRenderedPageBreak/>
        <w:t xml:space="preserve">и использования средств самообложения граждан на данной части территории населенного пункта.»; </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1.3.2. дополнить частью 1.2 следующего содержания: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«1.2. Сход граждан, предусмотренный пунктом 4 части 1 настоящей статьи, может созываться Думой сельского поселения по инициативе группы жителей соответствующей части территории населенного пункта численностью не менее 10 человек.»;</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1.3.3. часть 2 после слов «жителей населенного пункта» дополнить словами «(либо части его территории)»;</w:t>
      </w:r>
    </w:p>
    <w:p w:rsidR="00D66D07" w:rsidRPr="000A50B9" w:rsidRDefault="00D66D07" w:rsidP="0039223E">
      <w:pPr>
        <w:spacing w:after="0" w:line="240" w:lineRule="auto"/>
        <w:ind w:firstLine="540"/>
        <w:jc w:val="both"/>
        <w:rPr>
          <w:rFonts w:ascii="Arial" w:hAnsi="Arial" w:cs="Arial"/>
          <w:sz w:val="24"/>
          <w:szCs w:val="24"/>
          <w:lang w:eastAsia="ru-RU"/>
        </w:rPr>
      </w:pP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1.4. часть 6 статьи 15.2. дополнить пунктом 4.1 следующего содержания: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66D07" w:rsidRPr="000A50B9" w:rsidRDefault="00D66D07" w:rsidP="0039223E">
      <w:pPr>
        <w:spacing w:after="0" w:line="240" w:lineRule="auto"/>
        <w:ind w:firstLine="540"/>
        <w:jc w:val="both"/>
        <w:rPr>
          <w:rFonts w:ascii="Arial" w:hAnsi="Arial" w:cs="Arial"/>
          <w:sz w:val="24"/>
          <w:szCs w:val="24"/>
          <w:lang w:eastAsia="ru-RU"/>
        </w:rPr>
      </w:pP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1.5. дополнить Устав статьей 15.3 следующего содержания: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«Статья 15.3. Инициативные проекты</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 xml:space="preserve">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w:t>
      </w:r>
      <w:r w:rsidR="000A50B9" w:rsidRPr="000A50B9">
        <w:rPr>
          <w:rFonts w:ascii="Arial" w:hAnsi="Arial" w:cs="Arial"/>
          <w:sz w:val="24"/>
          <w:szCs w:val="24"/>
          <w:lang w:eastAsia="ru-RU"/>
        </w:rPr>
        <w:t>решения,</w:t>
      </w:r>
      <w:r w:rsidRPr="000A50B9">
        <w:rPr>
          <w:rFonts w:ascii="Arial" w:hAnsi="Arial" w:cs="Arial"/>
          <w:sz w:val="24"/>
          <w:szCs w:val="24"/>
          <w:lang w:eastAsia="ru-RU"/>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w:t>
      </w:r>
      <w:r w:rsidR="000A50B9" w:rsidRPr="000A50B9">
        <w:rPr>
          <w:rFonts w:ascii="Arial" w:hAnsi="Arial" w:cs="Arial"/>
          <w:sz w:val="24"/>
          <w:szCs w:val="24"/>
          <w:lang w:eastAsia="ru-RU"/>
        </w:rPr>
        <w:t>решением Думы</w:t>
      </w:r>
      <w:r w:rsidRPr="000A50B9">
        <w:rPr>
          <w:rFonts w:ascii="Arial" w:hAnsi="Arial" w:cs="Arial"/>
          <w:sz w:val="24"/>
          <w:szCs w:val="24"/>
          <w:lang w:eastAsia="ru-RU"/>
        </w:rPr>
        <w:t xml:space="preserve"> сельского поселения.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сельского поселения. Право выступить инициатором проекта в соответствии с решением Думы сельского поселения может быть предоставлено также иным лицам, осуществляющим деятельность на территории сельского поселения.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3. Инициативный проект должен содержать следующие сведения: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 описание проблемы, решение которой имеет приоритетное значение для жителей сельского поселения или его части;</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2) обоснование предложений по решению указанной проблемы;</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3) описание ожидаемого результата (ожидаемых результатов) реализации инициативного проекта;</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4) предварительный расчет необходимых расходов на реализацию инициативного проекта;</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5) планируемые сроки реализации инициативного проекта;</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Думы сельского поселения;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9) иные сведения, предусмотренные решением Думы сельского поселения.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lastRenderedPageBreak/>
        <w:t>4. Порядок выдвижения, внесения, обсуждения, рассмотрения инициативных проектов, а также проведения их конкурсного отбора устанавливается Думой сельского поселения.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5. В отношении инициативных проектов, выдвигаемых для получения финансовой поддержки за счет межбюджетных трансфертов из бюджета Иркутской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Иркутской области.</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6.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сельского поселения.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Думы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66D07" w:rsidRPr="000A50B9" w:rsidRDefault="00D66D07" w:rsidP="0039223E">
      <w:pPr>
        <w:spacing w:after="0" w:line="240" w:lineRule="auto"/>
        <w:ind w:firstLine="540"/>
        <w:jc w:val="both"/>
        <w:rPr>
          <w:rFonts w:ascii="Arial" w:hAnsi="Arial" w:cs="Arial"/>
          <w:sz w:val="24"/>
          <w:szCs w:val="24"/>
          <w:lang w:eastAsia="ru-RU"/>
        </w:rPr>
      </w:pP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1.6. в статье 16:</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1.6.1. часть 8 дополнить пунктом 7 следующего содержания: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«7) обсуждение инициативного проекта и принятие решения по вопросу о его одобрении.»;</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1.6.2. дополнить частью 9.1 следующего содержания: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«9.1. Органы территориального общественного самоуправления могут выдвигать инициативный проект в качестве инициаторов проекта.»;</w:t>
      </w:r>
    </w:p>
    <w:p w:rsidR="00D66D07" w:rsidRPr="000A50B9" w:rsidRDefault="00D66D07" w:rsidP="0039223E">
      <w:pPr>
        <w:spacing w:after="0" w:line="240" w:lineRule="auto"/>
        <w:ind w:firstLine="540"/>
        <w:jc w:val="both"/>
        <w:rPr>
          <w:rFonts w:ascii="Arial" w:hAnsi="Arial" w:cs="Arial"/>
          <w:sz w:val="24"/>
          <w:szCs w:val="24"/>
          <w:lang w:eastAsia="ru-RU"/>
        </w:rPr>
      </w:pP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1.7. в статье 18:</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1.7.1. часть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1.7.2. часть 2 дополнить абзацем следующего содержания: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сельского поселения.»;</w:t>
      </w:r>
    </w:p>
    <w:p w:rsidR="00D66D07" w:rsidRPr="000A50B9" w:rsidRDefault="00D66D07" w:rsidP="0039223E">
      <w:pPr>
        <w:spacing w:after="0" w:line="240" w:lineRule="auto"/>
        <w:ind w:firstLine="540"/>
        <w:jc w:val="both"/>
        <w:rPr>
          <w:rFonts w:ascii="Arial" w:hAnsi="Arial" w:cs="Arial"/>
          <w:sz w:val="24"/>
          <w:szCs w:val="24"/>
          <w:lang w:eastAsia="ru-RU"/>
        </w:rPr>
      </w:pP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1.8. в статье 20:</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1.8.1. часть 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1.8.2. часть 3 дополнить пунктом 3 следующего содержания: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lastRenderedPageBreak/>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1.8.3. часть 4 изложить в следующей редакции:</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«4. Решение о назначении опроса граждан принимается Думой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сельского поселения о назначении опроса граждан устанавливаются: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 дата и сроки проведения опроса;</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2) формулировка вопроса (вопросов), предлагаемого (предлагаемых) при проведении опроса;</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3) методика проведения опроса;</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4) форма опросного листа;</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5) минимальная численность жителей сельского поселения, участвующих в опросе;</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 xml:space="preserve">1.8.4. пункт 1 части 6 дополнить словами «или жителей сельского поселения»; </w:t>
      </w:r>
    </w:p>
    <w:p w:rsidR="00D66D07" w:rsidRPr="000A50B9" w:rsidRDefault="00D66D07" w:rsidP="0039223E">
      <w:pPr>
        <w:spacing w:after="0" w:line="240" w:lineRule="auto"/>
        <w:ind w:firstLine="540"/>
        <w:jc w:val="both"/>
        <w:rPr>
          <w:rFonts w:ascii="Arial" w:hAnsi="Arial" w:cs="Arial"/>
          <w:sz w:val="24"/>
          <w:szCs w:val="24"/>
          <w:lang w:eastAsia="ru-RU"/>
        </w:rPr>
      </w:pP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 xml:space="preserve">1.9. подпункт «а» пункта 1 </w:t>
      </w:r>
      <w:hyperlink r:id="rId5" w:history="1">
        <w:r w:rsidRPr="000A50B9">
          <w:rPr>
            <w:rFonts w:ascii="Arial" w:hAnsi="Arial" w:cs="Arial"/>
            <w:sz w:val="24"/>
            <w:szCs w:val="24"/>
            <w:lang w:eastAsia="ru-RU"/>
          </w:rPr>
          <w:t xml:space="preserve">части </w:t>
        </w:r>
      </w:hyperlink>
      <w:r w:rsidRPr="000A50B9">
        <w:rPr>
          <w:rFonts w:ascii="Arial" w:hAnsi="Arial" w:cs="Arial"/>
          <w:sz w:val="24"/>
          <w:szCs w:val="24"/>
          <w:lang w:eastAsia="ru-RU"/>
        </w:rPr>
        <w:t>1  статьи 38.1. после слов «работы (должности)» дополнить словами «на период, продолжительность которого в совокупности составляет не более 2 рабочих дней в месяц»;</w:t>
      </w:r>
    </w:p>
    <w:p w:rsidR="00D66D07" w:rsidRPr="000A50B9" w:rsidRDefault="00D66D07" w:rsidP="0039223E">
      <w:pPr>
        <w:spacing w:after="0" w:line="240" w:lineRule="auto"/>
        <w:ind w:firstLine="540"/>
        <w:jc w:val="both"/>
        <w:rPr>
          <w:rFonts w:ascii="Arial" w:hAnsi="Arial" w:cs="Arial"/>
          <w:sz w:val="24"/>
          <w:szCs w:val="24"/>
          <w:lang w:eastAsia="ru-RU"/>
        </w:rPr>
      </w:pP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1.10. в статье 66:</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1.10.1. часть 1 после слов «населенного пункта» дополнить словами «(либо части его территории)»;</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1.10.2. в части 2 слова «пунктом 4.1» заменить словами ", пунктами 4.1 и 4.3»;</w:t>
      </w:r>
    </w:p>
    <w:p w:rsidR="00D66D07" w:rsidRPr="000A50B9" w:rsidRDefault="00D66D07" w:rsidP="0039223E">
      <w:pPr>
        <w:spacing w:after="0" w:line="240" w:lineRule="auto"/>
        <w:ind w:firstLine="540"/>
        <w:jc w:val="both"/>
        <w:rPr>
          <w:rFonts w:ascii="Arial" w:hAnsi="Arial" w:cs="Arial"/>
          <w:sz w:val="24"/>
          <w:szCs w:val="24"/>
          <w:lang w:eastAsia="ru-RU"/>
        </w:rPr>
      </w:pP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1.11. дополнить Устав статьей 66.1 следующего содержания: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«Статья 66.1. Финансовое и иное обеспечение реализации инициативных проектов</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1. Источником финансового обеспечения реализации инициативных проектов, предусмотренных статьей 15.3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Иркутской области, предоставленных в целях финансового обеспечения соответствующих расходных обязательств сельского поселения.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w:t>
      </w:r>
      <w:r w:rsidRPr="000A50B9">
        <w:rPr>
          <w:rFonts w:ascii="Arial" w:hAnsi="Arial" w:cs="Arial"/>
          <w:sz w:val="24"/>
          <w:szCs w:val="24"/>
          <w:lang w:eastAsia="ru-RU"/>
        </w:rPr>
        <w:lastRenderedPageBreak/>
        <w:t>лицам (в том числе организациям), осуществившим их перечисление в местный бюджет.</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сельского поселения.</w:t>
      </w: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66D07" w:rsidRPr="000A50B9" w:rsidRDefault="00D66D07" w:rsidP="0039223E">
      <w:pPr>
        <w:spacing w:after="0" w:line="240" w:lineRule="auto"/>
        <w:ind w:firstLine="540"/>
        <w:jc w:val="both"/>
        <w:rPr>
          <w:rFonts w:ascii="Arial" w:hAnsi="Arial" w:cs="Arial"/>
          <w:sz w:val="24"/>
          <w:szCs w:val="24"/>
          <w:lang w:eastAsia="ru-RU"/>
        </w:rPr>
      </w:pP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 xml:space="preserve">2. Главе </w:t>
      </w:r>
      <w:r w:rsidR="00D637AF" w:rsidRPr="000A50B9">
        <w:rPr>
          <w:rFonts w:ascii="Arial" w:hAnsi="Arial" w:cs="Arial"/>
          <w:sz w:val="24"/>
          <w:szCs w:val="24"/>
          <w:lang w:eastAsia="ru-RU"/>
        </w:rPr>
        <w:t>Нижнебурбукского</w:t>
      </w:r>
      <w:r w:rsidRPr="000A50B9">
        <w:rPr>
          <w:rFonts w:ascii="Arial" w:hAnsi="Arial" w:cs="Arial"/>
          <w:sz w:val="24"/>
          <w:szCs w:val="24"/>
          <w:lang w:eastAsia="ru-RU"/>
        </w:rPr>
        <w:t xml:space="preserve"> 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p>
    <w:p w:rsidR="00D66D07" w:rsidRPr="000A50B9" w:rsidRDefault="00D66D07" w:rsidP="0039223E">
      <w:pPr>
        <w:spacing w:after="0" w:line="240" w:lineRule="auto"/>
        <w:ind w:firstLine="540"/>
        <w:jc w:val="both"/>
        <w:rPr>
          <w:rFonts w:ascii="Arial" w:hAnsi="Arial" w:cs="Arial"/>
          <w:sz w:val="24"/>
          <w:szCs w:val="24"/>
          <w:lang w:eastAsia="ru-RU"/>
        </w:rPr>
      </w:pPr>
      <w:bookmarkStart w:id="0" w:name="_GoBack"/>
      <w:bookmarkEnd w:id="0"/>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3. Настоящее решение подлежит официальному опубликованию в газете «</w:t>
      </w:r>
      <w:r w:rsidR="00D637AF" w:rsidRPr="000A50B9">
        <w:rPr>
          <w:rFonts w:ascii="Arial" w:hAnsi="Arial" w:cs="Arial"/>
          <w:sz w:val="24"/>
          <w:szCs w:val="24"/>
          <w:lang w:eastAsia="ru-RU"/>
        </w:rPr>
        <w:t>Нижнебурбукский</w:t>
      </w:r>
      <w:r w:rsidRPr="000A50B9">
        <w:rPr>
          <w:rFonts w:ascii="Arial" w:hAnsi="Arial" w:cs="Arial"/>
          <w:sz w:val="24"/>
          <w:szCs w:val="24"/>
          <w:lang w:eastAsia="ru-RU"/>
        </w:rPr>
        <w:t xml:space="preserve"> вестник», обнародованию на официальном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05.03.2018), размещению на официальном сайте администрации </w:t>
      </w:r>
      <w:r w:rsidR="00D637AF" w:rsidRPr="000A50B9">
        <w:rPr>
          <w:rFonts w:ascii="Arial" w:hAnsi="Arial" w:cs="Arial"/>
          <w:sz w:val="24"/>
          <w:szCs w:val="24"/>
          <w:lang w:eastAsia="ru-RU"/>
        </w:rPr>
        <w:t>Нижнебурбукского</w:t>
      </w:r>
      <w:r w:rsidRPr="000A50B9">
        <w:rPr>
          <w:rFonts w:ascii="Arial" w:hAnsi="Arial" w:cs="Arial"/>
          <w:sz w:val="24"/>
          <w:szCs w:val="24"/>
          <w:lang w:eastAsia="ru-RU"/>
        </w:rPr>
        <w:t xml:space="preserve"> сельского поселения в информационно-телекоммуникационной сети «Интернет», после его государственной регистрации в Управлении Министерства юстиции РФ по Иркутской области.</w:t>
      </w:r>
    </w:p>
    <w:p w:rsidR="00D66D07" w:rsidRPr="000A50B9" w:rsidRDefault="00D66D07" w:rsidP="0039223E">
      <w:pPr>
        <w:spacing w:after="0" w:line="240" w:lineRule="auto"/>
        <w:ind w:firstLine="540"/>
        <w:jc w:val="both"/>
        <w:rPr>
          <w:rFonts w:ascii="Arial" w:hAnsi="Arial" w:cs="Arial"/>
          <w:sz w:val="24"/>
          <w:szCs w:val="24"/>
          <w:lang w:eastAsia="ru-RU"/>
        </w:rPr>
      </w:pPr>
    </w:p>
    <w:p w:rsidR="00D66D07" w:rsidRPr="000A50B9" w:rsidRDefault="00D66D07"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4. Настоящее решение вступает в силу после его официального опубликования (обнародования) в газете «</w:t>
      </w:r>
      <w:r w:rsidR="00D637AF" w:rsidRPr="000A50B9">
        <w:rPr>
          <w:rFonts w:ascii="Arial" w:hAnsi="Arial" w:cs="Arial"/>
          <w:sz w:val="24"/>
          <w:szCs w:val="24"/>
          <w:lang w:eastAsia="ru-RU"/>
        </w:rPr>
        <w:t>Нижнебурбукский</w:t>
      </w:r>
      <w:r w:rsidRPr="000A50B9">
        <w:rPr>
          <w:rFonts w:ascii="Arial" w:hAnsi="Arial" w:cs="Arial"/>
          <w:sz w:val="24"/>
          <w:szCs w:val="24"/>
          <w:lang w:eastAsia="ru-RU"/>
        </w:rPr>
        <w:t xml:space="preserve"> вестник» в соответствии с действующим законодательством.</w:t>
      </w:r>
    </w:p>
    <w:p w:rsidR="00B419C9" w:rsidRPr="000A50B9" w:rsidRDefault="00B419C9" w:rsidP="0039223E">
      <w:pPr>
        <w:spacing w:after="0" w:line="240" w:lineRule="auto"/>
        <w:ind w:firstLine="540"/>
        <w:jc w:val="both"/>
        <w:rPr>
          <w:rFonts w:ascii="Arial" w:hAnsi="Arial" w:cs="Arial"/>
          <w:sz w:val="24"/>
          <w:szCs w:val="24"/>
          <w:lang w:eastAsia="ru-RU"/>
        </w:rPr>
      </w:pPr>
    </w:p>
    <w:p w:rsidR="00B419C9" w:rsidRPr="000A50B9" w:rsidRDefault="00B419C9" w:rsidP="0039223E">
      <w:pPr>
        <w:spacing w:after="0" w:line="240" w:lineRule="auto"/>
        <w:ind w:firstLine="540"/>
        <w:jc w:val="both"/>
        <w:rPr>
          <w:rFonts w:ascii="Arial" w:hAnsi="Arial" w:cs="Arial"/>
          <w:sz w:val="24"/>
          <w:szCs w:val="24"/>
          <w:lang w:eastAsia="ru-RU"/>
        </w:rPr>
      </w:pPr>
    </w:p>
    <w:p w:rsidR="00B419C9" w:rsidRPr="000A50B9" w:rsidRDefault="00B419C9"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Глава Нижнебурбукского</w:t>
      </w:r>
    </w:p>
    <w:p w:rsidR="000A50B9" w:rsidRDefault="00B419C9"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 xml:space="preserve">Сельского поселения                                                   </w:t>
      </w:r>
    </w:p>
    <w:p w:rsidR="00B419C9" w:rsidRPr="000A50B9" w:rsidRDefault="00B419C9" w:rsidP="0039223E">
      <w:pPr>
        <w:spacing w:after="0" w:line="240" w:lineRule="auto"/>
        <w:ind w:firstLine="540"/>
        <w:jc w:val="both"/>
        <w:rPr>
          <w:rFonts w:ascii="Arial" w:hAnsi="Arial" w:cs="Arial"/>
          <w:sz w:val="24"/>
          <w:szCs w:val="24"/>
          <w:lang w:eastAsia="ru-RU"/>
        </w:rPr>
      </w:pPr>
      <w:r w:rsidRPr="000A50B9">
        <w:rPr>
          <w:rFonts w:ascii="Arial" w:hAnsi="Arial" w:cs="Arial"/>
          <w:sz w:val="24"/>
          <w:szCs w:val="24"/>
          <w:lang w:eastAsia="ru-RU"/>
        </w:rPr>
        <w:t xml:space="preserve"> С.В.Гапеевцев</w:t>
      </w:r>
    </w:p>
    <w:p w:rsidR="00B419C9" w:rsidRPr="000A50B9" w:rsidRDefault="00B419C9" w:rsidP="0039223E">
      <w:pPr>
        <w:spacing w:after="0" w:line="240" w:lineRule="auto"/>
        <w:ind w:firstLine="540"/>
        <w:jc w:val="both"/>
        <w:rPr>
          <w:rFonts w:ascii="Arial" w:hAnsi="Arial" w:cs="Arial"/>
          <w:sz w:val="24"/>
          <w:szCs w:val="24"/>
          <w:lang w:eastAsia="ru-RU"/>
        </w:rPr>
      </w:pPr>
    </w:p>
    <w:sectPr w:rsidR="00B419C9" w:rsidRPr="000A50B9" w:rsidSect="000A50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9E3"/>
    <w:multiLevelType w:val="hybridMultilevel"/>
    <w:tmpl w:val="095670E8"/>
    <w:lvl w:ilvl="0" w:tplc="51F804E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8E"/>
    <w:rsid w:val="000129C7"/>
    <w:rsid w:val="00052335"/>
    <w:rsid w:val="00082C1C"/>
    <w:rsid w:val="000A3B25"/>
    <w:rsid w:val="000A50B9"/>
    <w:rsid w:val="001236E1"/>
    <w:rsid w:val="00123830"/>
    <w:rsid w:val="00271A4A"/>
    <w:rsid w:val="002A388E"/>
    <w:rsid w:val="002E5F8D"/>
    <w:rsid w:val="003664AF"/>
    <w:rsid w:val="0039223E"/>
    <w:rsid w:val="003B639B"/>
    <w:rsid w:val="003D048C"/>
    <w:rsid w:val="003F7966"/>
    <w:rsid w:val="00473859"/>
    <w:rsid w:val="004E7D56"/>
    <w:rsid w:val="00531D8E"/>
    <w:rsid w:val="00551F23"/>
    <w:rsid w:val="0056381A"/>
    <w:rsid w:val="005A573E"/>
    <w:rsid w:val="005E0B32"/>
    <w:rsid w:val="00623A08"/>
    <w:rsid w:val="006A3538"/>
    <w:rsid w:val="006B772C"/>
    <w:rsid w:val="006E3572"/>
    <w:rsid w:val="007068A1"/>
    <w:rsid w:val="00736210"/>
    <w:rsid w:val="007415A9"/>
    <w:rsid w:val="007564C1"/>
    <w:rsid w:val="00796533"/>
    <w:rsid w:val="0080031A"/>
    <w:rsid w:val="0082368B"/>
    <w:rsid w:val="008C5A1D"/>
    <w:rsid w:val="008C6072"/>
    <w:rsid w:val="009101D7"/>
    <w:rsid w:val="009430A9"/>
    <w:rsid w:val="00991445"/>
    <w:rsid w:val="009E58C7"/>
    <w:rsid w:val="009F6656"/>
    <w:rsid w:val="00A10DFA"/>
    <w:rsid w:val="00A42895"/>
    <w:rsid w:val="00AC4A50"/>
    <w:rsid w:val="00B22CDD"/>
    <w:rsid w:val="00B419C9"/>
    <w:rsid w:val="00C33CE0"/>
    <w:rsid w:val="00C85E3C"/>
    <w:rsid w:val="00C97E96"/>
    <w:rsid w:val="00CF6E20"/>
    <w:rsid w:val="00D35B22"/>
    <w:rsid w:val="00D559B2"/>
    <w:rsid w:val="00D601AA"/>
    <w:rsid w:val="00D637AF"/>
    <w:rsid w:val="00D66D07"/>
    <w:rsid w:val="00D811EF"/>
    <w:rsid w:val="00D97548"/>
    <w:rsid w:val="00DB3131"/>
    <w:rsid w:val="00DD4DC1"/>
    <w:rsid w:val="00E7387F"/>
    <w:rsid w:val="00EA7499"/>
    <w:rsid w:val="00EB7DF7"/>
    <w:rsid w:val="00EE1333"/>
    <w:rsid w:val="00EE7228"/>
    <w:rsid w:val="00F00A07"/>
    <w:rsid w:val="00F425FD"/>
    <w:rsid w:val="00F529BE"/>
    <w:rsid w:val="00FA4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F3C23"/>
  <w15:docId w15:val="{15496CFA-4D2A-4B51-A109-F0C43CB65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48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A388E"/>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2A388E"/>
    <w:pPr>
      <w:widowControl w:val="0"/>
      <w:autoSpaceDE w:val="0"/>
      <w:autoSpaceDN w:val="0"/>
      <w:adjustRightInd w:val="0"/>
    </w:pPr>
    <w:rPr>
      <w:rFonts w:ascii="Arial" w:eastAsia="Times New Roman" w:hAnsi="Arial" w:cs="Arial"/>
      <w:b/>
      <w:bCs/>
      <w:sz w:val="24"/>
      <w:szCs w:val="24"/>
    </w:rPr>
  </w:style>
  <w:style w:type="paragraph" w:styleId="a3">
    <w:name w:val="Balloon Text"/>
    <w:basedOn w:val="a"/>
    <w:link w:val="a4"/>
    <w:uiPriority w:val="99"/>
    <w:semiHidden/>
    <w:unhideWhenUsed/>
    <w:rsid w:val="00D559B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9B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4033">
      <w:marLeft w:val="0"/>
      <w:marRight w:val="0"/>
      <w:marTop w:val="0"/>
      <w:marBottom w:val="0"/>
      <w:divBdr>
        <w:top w:val="none" w:sz="0" w:space="0" w:color="auto"/>
        <w:left w:val="none" w:sz="0" w:space="0" w:color="auto"/>
        <w:bottom w:val="none" w:sz="0" w:space="0" w:color="auto"/>
        <w:right w:val="none" w:sz="0" w:space="0" w:color="auto"/>
      </w:divBdr>
    </w:div>
    <w:div w:id="636954034">
      <w:marLeft w:val="0"/>
      <w:marRight w:val="0"/>
      <w:marTop w:val="0"/>
      <w:marBottom w:val="0"/>
      <w:divBdr>
        <w:top w:val="none" w:sz="0" w:space="0" w:color="auto"/>
        <w:left w:val="none" w:sz="0" w:space="0" w:color="auto"/>
        <w:bottom w:val="none" w:sz="0" w:space="0" w:color="auto"/>
        <w:right w:val="none" w:sz="0" w:space="0" w:color="auto"/>
      </w:divBdr>
    </w:div>
    <w:div w:id="636954035">
      <w:marLeft w:val="0"/>
      <w:marRight w:val="0"/>
      <w:marTop w:val="0"/>
      <w:marBottom w:val="0"/>
      <w:divBdr>
        <w:top w:val="none" w:sz="0" w:space="0" w:color="auto"/>
        <w:left w:val="none" w:sz="0" w:space="0" w:color="auto"/>
        <w:bottom w:val="none" w:sz="0" w:space="0" w:color="auto"/>
        <w:right w:val="none" w:sz="0" w:space="0" w:color="auto"/>
      </w:divBdr>
    </w:div>
    <w:div w:id="6369540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6AC251AC283C5133866B91415B76541C5B73BFA9E53AED661A693A22A95C5F2F570F7677CD1871C549FAC5F63F42E9E0FFF7383A03976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1905</Words>
  <Characters>10859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
  <LinksUpToDate>false</LinksUpToDate>
  <CharactersWithSpaces>12739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
  <dc:creator>Ходепкина Вера Васильевна</dc:creator>
  <cp:keywords/>
  <dc:description/>
  <cp:lastModifiedBy>Элемент</cp:lastModifiedBy>
  <cp:revision>14</cp:revision>
  <cp:lastPrinted>2021-06-28T01:21:00Z</cp:lastPrinted>
  <dcterms:created xsi:type="dcterms:W3CDTF">2021-04-22T04:24:00Z</dcterms:created>
  <dcterms:modified xsi:type="dcterms:W3CDTF">2021-07-05T07:32:00Z</dcterms:modified>
</cp:coreProperties>
</file>