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2E9" w:rsidRDefault="00A952E9" w:rsidP="00A13E84">
      <w:pPr>
        <w:jc w:val="center"/>
        <w:rPr>
          <w:b/>
          <w:spacing w:val="20"/>
          <w:sz w:val="28"/>
          <w:szCs w:val="28"/>
        </w:rPr>
      </w:pPr>
    </w:p>
    <w:p w:rsidR="00A952E9" w:rsidRDefault="00A952E9" w:rsidP="00A13E84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РОССИЙСКАЯ ФЕДЕРАЦИЯ</w:t>
      </w:r>
    </w:p>
    <w:p w:rsidR="00A13E84" w:rsidRDefault="00A13E84" w:rsidP="00A13E84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ИРКУТСКАЯ ОБЛАСТЬ</w:t>
      </w:r>
    </w:p>
    <w:p w:rsidR="00A13E84" w:rsidRDefault="00A952E9" w:rsidP="00A13E84">
      <w:pPr>
        <w:pStyle w:val="a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МУНИЦИПАЛЬНЫЙ РАЙОН</w:t>
      </w:r>
    </w:p>
    <w:p w:rsidR="00A13E84" w:rsidRDefault="00A13E84" w:rsidP="00A13E84">
      <w:pPr>
        <w:pStyle w:val="a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3E84" w:rsidRDefault="00A13E84" w:rsidP="00A13E84">
      <w:pPr>
        <w:pStyle w:val="a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A13E84" w:rsidRDefault="00A952E9" w:rsidP="00A13E84">
      <w:pPr>
        <w:pStyle w:val="a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НИЖНЕБУРБУКСКОГО СЕЛЬСКОГО ПОСЕЛЕНИЯ</w:t>
      </w:r>
    </w:p>
    <w:p w:rsidR="00A13E84" w:rsidRDefault="00A13E84" w:rsidP="00A13E84">
      <w:pPr>
        <w:pStyle w:val="a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3E84" w:rsidRDefault="00A13E84" w:rsidP="00A13E84">
      <w:pPr>
        <w:pStyle w:val="a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A13E84" w:rsidRDefault="00A13E84" w:rsidP="00A13E84">
      <w:pPr>
        <w:pStyle w:val="a9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A13E84" w:rsidRDefault="00D467CF" w:rsidP="00A13E84">
      <w:pPr>
        <w:pStyle w:val="a9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«29» сентября</w:t>
      </w:r>
      <w:r w:rsidR="00B7754A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A37982"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="00156CDD">
        <w:rPr>
          <w:rFonts w:ascii="Times New Roman" w:hAnsi="Times New Roman"/>
          <w:b/>
          <w:spacing w:val="20"/>
          <w:sz w:val="28"/>
          <w:szCs w:val="28"/>
        </w:rPr>
        <w:t>2023</w:t>
      </w:r>
      <w:r w:rsidR="00A13E84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A952E9">
        <w:rPr>
          <w:rFonts w:ascii="Times New Roman" w:hAnsi="Times New Roman"/>
          <w:spacing w:val="20"/>
          <w:sz w:val="28"/>
          <w:szCs w:val="28"/>
        </w:rPr>
        <w:t>ода</w:t>
      </w:r>
      <w:r w:rsidR="00A13E84">
        <w:rPr>
          <w:rFonts w:ascii="Times New Roman" w:hAnsi="Times New Roman"/>
          <w:spacing w:val="20"/>
          <w:sz w:val="28"/>
          <w:szCs w:val="28"/>
        </w:rPr>
        <w:t xml:space="preserve">                                               </w:t>
      </w:r>
      <w:r w:rsidR="00A848AC">
        <w:rPr>
          <w:rFonts w:ascii="Times New Roman" w:hAnsi="Times New Roman"/>
          <w:spacing w:val="20"/>
          <w:sz w:val="28"/>
          <w:szCs w:val="28"/>
        </w:rPr>
        <w:t xml:space="preserve">          №</w:t>
      </w:r>
      <w:r w:rsidR="001B72DB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20"/>
          <w:sz w:val="28"/>
          <w:szCs w:val="28"/>
        </w:rPr>
        <w:t>23</w:t>
      </w:r>
      <w:r w:rsidR="00A13E84">
        <w:rPr>
          <w:rFonts w:ascii="Times New Roman" w:hAnsi="Times New Roman"/>
          <w:b/>
          <w:spacing w:val="20"/>
          <w:sz w:val="28"/>
          <w:szCs w:val="28"/>
        </w:rPr>
        <w:t>-рг</w:t>
      </w:r>
    </w:p>
    <w:p w:rsidR="00A13E84" w:rsidRDefault="00A13E84" w:rsidP="00A13E84">
      <w:pPr>
        <w:pStyle w:val="a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д.Нижний Бурбук</w:t>
      </w:r>
    </w:p>
    <w:p w:rsidR="00A13E84" w:rsidRDefault="00A13E84" w:rsidP="00A13E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63202" w:rsidRDefault="00D91890" w:rsidP="00FF7FB6">
      <w:pPr>
        <w:shd w:val="clear" w:color="auto" w:fill="FFFFFF"/>
        <w:tabs>
          <w:tab w:val="left" w:pos="7088"/>
        </w:tabs>
        <w:autoSpaceDE w:val="0"/>
        <w:autoSpaceDN w:val="0"/>
        <w:adjustRightInd w:val="0"/>
        <w:ind w:right="2975"/>
        <w:rPr>
          <w:b/>
          <w:i/>
          <w:sz w:val="28"/>
          <w:szCs w:val="28"/>
        </w:rPr>
      </w:pPr>
      <w:r>
        <w:rPr>
          <w:rStyle w:val="FontStyle15"/>
          <w:b/>
          <w:i/>
          <w:sz w:val="28"/>
          <w:szCs w:val="28"/>
        </w:rPr>
        <w:t>О внесении изменений в</w:t>
      </w:r>
      <w:r w:rsidR="001446FC">
        <w:rPr>
          <w:rStyle w:val="FontStyle15"/>
          <w:b/>
          <w:i/>
          <w:sz w:val="28"/>
          <w:szCs w:val="28"/>
        </w:rPr>
        <w:t xml:space="preserve"> </w:t>
      </w:r>
      <w:r w:rsidR="00A13E84">
        <w:rPr>
          <w:rStyle w:val="FontStyle15"/>
          <w:b/>
          <w:i/>
          <w:sz w:val="28"/>
          <w:szCs w:val="28"/>
        </w:rPr>
        <w:t>План</w:t>
      </w:r>
      <w:r w:rsidR="006E4E04">
        <w:rPr>
          <w:rStyle w:val="FontStyle15"/>
          <w:b/>
          <w:i/>
          <w:sz w:val="28"/>
          <w:szCs w:val="28"/>
        </w:rPr>
        <w:t xml:space="preserve"> </w:t>
      </w:r>
      <w:r w:rsidR="00A13E84">
        <w:rPr>
          <w:rStyle w:val="FontStyle15"/>
          <w:b/>
          <w:i/>
          <w:sz w:val="28"/>
          <w:szCs w:val="28"/>
        </w:rPr>
        <w:t>мероприятий</w:t>
      </w:r>
      <w:r w:rsidR="001446FC">
        <w:rPr>
          <w:rStyle w:val="FontStyle15"/>
          <w:b/>
          <w:i/>
          <w:sz w:val="28"/>
          <w:szCs w:val="28"/>
        </w:rPr>
        <w:t xml:space="preserve"> на 2023</w:t>
      </w:r>
      <w:r w:rsidR="00A13E84">
        <w:rPr>
          <w:rStyle w:val="FontStyle15"/>
          <w:b/>
          <w:i/>
          <w:sz w:val="28"/>
          <w:szCs w:val="28"/>
        </w:rPr>
        <w:t xml:space="preserve"> год по реализации муниципальной программы</w:t>
      </w:r>
      <w:r w:rsidR="00A13E84">
        <w:rPr>
          <w:b/>
          <w:i/>
          <w:sz w:val="28"/>
          <w:szCs w:val="28"/>
        </w:rPr>
        <w:t xml:space="preserve"> «Социально-эк</w:t>
      </w:r>
      <w:r w:rsidR="00FF7FB6">
        <w:rPr>
          <w:b/>
          <w:i/>
          <w:sz w:val="28"/>
          <w:szCs w:val="28"/>
        </w:rPr>
        <w:t xml:space="preserve">ономическое развитие территории </w:t>
      </w:r>
      <w:r w:rsidR="00A13E84">
        <w:rPr>
          <w:b/>
          <w:i/>
          <w:sz w:val="28"/>
          <w:szCs w:val="28"/>
        </w:rPr>
        <w:t>Нижнебурбукс</w:t>
      </w:r>
      <w:r w:rsidR="00FF7FB6">
        <w:rPr>
          <w:b/>
          <w:i/>
          <w:sz w:val="28"/>
          <w:szCs w:val="28"/>
        </w:rPr>
        <w:t>кого сельского поселения</w:t>
      </w:r>
    </w:p>
    <w:p w:rsidR="00C9077F" w:rsidRDefault="00FF7FB6" w:rsidP="001446FC">
      <w:pPr>
        <w:shd w:val="clear" w:color="auto" w:fill="FFFFFF"/>
        <w:tabs>
          <w:tab w:val="left" w:pos="7088"/>
        </w:tabs>
        <w:autoSpaceDE w:val="0"/>
        <w:autoSpaceDN w:val="0"/>
        <w:adjustRightInd w:val="0"/>
        <w:ind w:right="297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на</w:t>
      </w:r>
      <w:r w:rsidR="00A952E9">
        <w:rPr>
          <w:b/>
          <w:i/>
          <w:sz w:val="28"/>
          <w:szCs w:val="28"/>
        </w:rPr>
        <w:t>2021-2025</w:t>
      </w:r>
      <w:r w:rsidR="00A13E84">
        <w:rPr>
          <w:b/>
          <w:i/>
          <w:sz w:val="28"/>
          <w:szCs w:val="28"/>
        </w:rPr>
        <w:t xml:space="preserve"> </w:t>
      </w:r>
      <w:proofErr w:type="spellStart"/>
      <w:r w:rsidR="00A13E84">
        <w:rPr>
          <w:b/>
          <w:i/>
          <w:sz w:val="28"/>
          <w:szCs w:val="28"/>
        </w:rPr>
        <w:t>гг</w:t>
      </w:r>
      <w:proofErr w:type="spellEnd"/>
      <w:r w:rsidR="001446FC">
        <w:rPr>
          <w:b/>
          <w:i/>
          <w:sz w:val="28"/>
          <w:szCs w:val="28"/>
        </w:rPr>
        <w:t>»</w:t>
      </w:r>
      <w:r w:rsidR="00D91890">
        <w:rPr>
          <w:b/>
          <w:i/>
          <w:sz w:val="28"/>
          <w:szCs w:val="28"/>
        </w:rPr>
        <w:t>, утвержденный распоряжением администрации Нижнебурбукского сельского поселения от 30.12.2022 г. № 27-рг</w:t>
      </w:r>
      <w:r w:rsidR="00E24AC2">
        <w:rPr>
          <w:b/>
          <w:i/>
          <w:sz w:val="28"/>
          <w:szCs w:val="28"/>
        </w:rPr>
        <w:t xml:space="preserve"> (</w:t>
      </w:r>
      <w:r w:rsidR="0099673F">
        <w:rPr>
          <w:b/>
          <w:i/>
          <w:sz w:val="28"/>
          <w:szCs w:val="28"/>
        </w:rPr>
        <w:t>с изм. от 30.03.2023 г. №10-рг</w:t>
      </w:r>
      <w:r w:rsidR="00D467CF">
        <w:rPr>
          <w:b/>
          <w:i/>
          <w:sz w:val="28"/>
          <w:szCs w:val="28"/>
        </w:rPr>
        <w:t>, от 30.06.2023 № 16-рг</w:t>
      </w:r>
      <w:r w:rsidR="0099673F">
        <w:rPr>
          <w:b/>
          <w:i/>
          <w:sz w:val="28"/>
          <w:szCs w:val="28"/>
        </w:rPr>
        <w:t>)</w:t>
      </w:r>
    </w:p>
    <w:p w:rsidR="00A13E84" w:rsidRDefault="00A13E84" w:rsidP="00A13E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13E84" w:rsidRPr="00D12EF5" w:rsidRDefault="00A13E84" w:rsidP="009D3944">
      <w:pPr>
        <w:pStyle w:val="1"/>
        <w:shd w:val="clear" w:color="auto" w:fill="auto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E4E04">
        <w:rPr>
          <w:sz w:val="28"/>
          <w:szCs w:val="28"/>
        </w:rPr>
        <w:t xml:space="preserve"> Руководствуясь Постановлением </w:t>
      </w:r>
      <w:r w:rsidR="009F53A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Нижнебурбукского сельского </w:t>
      </w:r>
      <w:r w:rsidR="00DA2D12">
        <w:rPr>
          <w:sz w:val="28"/>
          <w:szCs w:val="28"/>
        </w:rPr>
        <w:t>поселения от</w:t>
      </w:r>
      <w:r>
        <w:rPr>
          <w:sz w:val="28"/>
          <w:szCs w:val="28"/>
        </w:rPr>
        <w:t xml:space="preserve"> 15.01.2016 </w:t>
      </w:r>
      <w:r w:rsidR="00DA2D12">
        <w:rPr>
          <w:sz w:val="28"/>
          <w:szCs w:val="28"/>
        </w:rPr>
        <w:t>г №</w:t>
      </w:r>
      <w:r>
        <w:rPr>
          <w:sz w:val="28"/>
          <w:szCs w:val="28"/>
        </w:rPr>
        <w:t xml:space="preserve"> 2 </w:t>
      </w:r>
      <w:r w:rsidR="00DA2D12">
        <w:rPr>
          <w:sz w:val="28"/>
          <w:szCs w:val="28"/>
        </w:rPr>
        <w:t>«Об</w:t>
      </w:r>
      <w:r>
        <w:rPr>
          <w:sz w:val="28"/>
          <w:szCs w:val="28"/>
        </w:rPr>
        <w:t xml:space="preserve"> утверждении Положения о порядке принятия решений о разработке муниципальных программ Нижнебурбукского сельского поселения и </w:t>
      </w:r>
      <w:r w:rsidR="00DA2D12">
        <w:rPr>
          <w:sz w:val="28"/>
          <w:szCs w:val="28"/>
        </w:rPr>
        <w:t>их формирования,</w:t>
      </w:r>
      <w:r>
        <w:rPr>
          <w:sz w:val="28"/>
          <w:szCs w:val="28"/>
        </w:rPr>
        <w:t xml:space="preserve"> и </w:t>
      </w:r>
      <w:r w:rsidR="00DA2D12">
        <w:rPr>
          <w:sz w:val="28"/>
          <w:szCs w:val="28"/>
        </w:rPr>
        <w:t>реализации» (с</w:t>
      </w:r>
      <w:r>
        <w:rPr>
          <w:sz w:val="28"/>
          <w:szCs w:val="28"/>
        </w:rPr>
        <w:t xml:space="preserve"> из</w:t>
      </w:r>
      <w:r w:rsidR="001446FC">
        <w:rPr>
          <w:sz w:val="28"/>
          <w:szCs w:val="28"/>
        </w:rPr>
        <w:t>менениями от 07.09.2017 г № 26, от 06.11.2018г. № 36, от 24.04.2019 г. № 24, от 30.06.2022 г. № 16-пг</w:t>
      </w:r>
      <w:r w:rsidR="00DA2D12">
        <w:rPr>
          <w:sz w:val="28"/>
          <w:szCs w:val="28"/>
        </w:rPr>
        <w:t xml:space="preserve">), </w:t>
      </w:r>
      <w:r w:rsidR="00DA2D12" w:rsidRPr="00D12EF5">
        <w:rPr>
          <w:sz w:val="28"/>
          <w:szCs w:val="28"/>
        </w:rPr>
        <w:t>Уставом Нижнебурбукского</w:t>
      </w:r>
      <w:r w:rsidRPr="00D12EF5">
        <w:rPr>
          <w:sz w:val="28"/>
          <w:szCs w:val="28"/>
        </w:rPr>
        <w:t xml:space="preserve"> муниципального образования:</w:t>
      </w:r>
    </w:p>
    <w:p w:rsidR="00463202" w:rsidRPr="00C9077F" w:rsidRDefault="00D91890" w:rsidP="0046320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</w:t>
      </w:r>
      <w:proofErr w:type="gramStart"/>
      <w:r>
        <w:rPr>
          <w:sz w:val="28"/>
          <w:szCs w:val="28"/>
        </w:rPr>
        <w:t xml:space="preserve">в </w:t>
      </w:r>
      <w:r w:rsidR="001446FC">
        <w:rPr>
          <w:sz w:val="28"/>
          <w:szCs w:val="28"/>
        </w:rPr>
        <w:t xml:space="preserve"> </w:t>
      </w:r>
      <w:r w:rsidR="001B72DB">
        <w:rPr>
          <w:sz w:val="28"/>
          <w:szCs w:val="28"/>
        </w:rPr>
        <w:t>План</w:t>
      </w:r>
      <w:proofErr w:type="gramEnd"/>
      <w:r w:rsidR="001B72DB">
        <w:rPr>
          <w:sz w:val="28"/>
          <w:szCs w:val="28"/>
        </w:rPr>
        <w:t xml:space="preserve"> </w:t>
      </w:r>
      <w:r w:rsidR="001446FC">
        <w:rPr>
          <w:sz w:val="28"/>
          <w:szCs w:val="28"/>
        </w:rPr>
        <w:t>мероприятий на 2023</w:t>
      </w:r>
      <w:r w:rsidR="00A13E84">
        <w:rPr>
          <w:sz w:val="28"/>
          <w:szCs w:val="28"/>
        </w:rPr>
        <w:t xml:space="preserve"> год по реализации</w:t>
      </w:r>
      <w:r w:rsidR="00A13E84">
        <w:rPr>
          <w:rStyle w:val="FontStyle15"/>
          <w:sz w:val="28"/>
          <w:szCs w:val="28"/>
        </w:rPr>
        <w:t xml:space="preserve"> муниципальной программы</w:t>
      </w:r>
      <w:r w:rsidR="00A13E84">
        <w:rPr>
          <w:sz w:val="28"/>
          <w:szCs w:val="28"/>
        </w:rPr>
        <w:t xml:space="preserve"> «Социально-экономическое развитие территории Нижнебурбукского сельско</w:t>
      </w:r>
      <w:r w:rsidR="00A952E9">
        <w:rPr>
          <w:sz w:val="28"/>
          <w:szCs w:val="28"/>
        </w:rPr>
        <w:t>го поселения на 2021</w:t>
      </w:r>
      <w:r w:rsidR="001B72DB">
        <w:rPr>
          <w:sz w:val="28"/>
          <w:szCs w:val="28"/>
        </w:rPr>
        <w:t>-2025 гг</w:t>
      </w:r>
      <w:r w:rsidR="001B72DB" w:rsidRPr="00C9077F">
        <w:rPr>
          <w:sz w:val="28"/>
          <w:szCs w:val="28"/>
        </w:rPr>
        <w:t>.»</w:t>
      </w:r>
      <w:r w:rsidR="00C9077F" w:rsidRPr="00C9077F">
        <w:rPr>
          <w:sz w:val="28"/>
          <w:szCs w:val="28"/>
        </w:rPr>
        <w:t xml:space="preserve"> </w:t>
      </w:r>
      <w:r>
        <w:rPr>
          <w:sz w:val="28"/>
          <w:szCs w:val="28"/>
        </w:rPr>
        <w:t>, утвержденный распоряжением администрации Нижнебурбукского сельского поселения от 30.12.2022 года № 27-рг</w:t>
      </w:r>
      <w:r w:rsidR="0099673F">
        <w:rPr>
          <w:sz w:val="28"/>
          <w:szCs w:val="28"/>
        </w:rPr>
        <w:t xml:space="preserve"> (с изм. от 30.03.2023 г. № 10-рг</w:t>
      </w:r>
      <w:r w:rsidR="00D467CF">
        <w:rPr>
          <w:sz w:val="28"/>
          <w:szCs w:val="28"/>
        </w:rPr>
        <w:t>, от 30.06.2023 г. № 16-рг</w:t>
      </w:r>
      <w:r w:rsidR="0099673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13E84" w:rsidRDefault="00A13E84" w:rsidP="0046320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Опубликовать </w:t>
      </w:r>
      <w:r w:rsidR="009F53A7">
        <w:rPr>
          <w:sz w:val="28"/>
          <w:szCs w:val="28"/>
        </w:rPr>
        <w:t xml:space="preserve">настоящее распоряжение в газете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Нижнебурбукский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администрации Нижнебурбукского сельского поселения в информационно-телекоммуникационной сети «Интернет».</w:t>
      </w:r>
    </w:p>
    <w:p w:rsidR="00A13E84" w:rsidRDefault="00A13E84" w:rsidP="001B72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распоряжения оставляю за собой.</w:t>
      </w:r>
    </w:p>
    <w:p w:rsidR="00A13E84" w:rsidRDefault="00A13E84" w:rsidP="00A13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3E84" w:rsidRDefault="00A13E84" w:rsidP="00A13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3E84" w:rsidRDefault="00A13E84" w:rsidP="00A13E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Нижнебурбукского </w:t>
      </w:r>
    </w:p>
    <w:p w:rsidR="00A13E84" w:rsidRDefault="00A13E84" w:rsidP="00A13E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  </w:t>
      </w:r>
      <w:proofErr w:type="spellStart"/>
      <w:r>
        <w:rPr>
          <w:sz w:val="28"/>
          <w:szCs w:val="28"/>
        </w:rPr>
        <w:t>С.В.Гапеевцев</w:t>
      </w:r>
      <w:proofErr w:type="spellEnd"/>
    </w:p>
    <w:p w:rsidR="00A13E84" w:rsidRDefault="00A13E84" w:rsidP="00A13E84">
      <w:pPr>
        <w:rPr>
          <w:sz w:val="28"/>
          <w:szCs w:val="28"/>
        </w:rPr>
        <w:sectPr w:rsidR="00A13E84" w:rsidSect="00B7754A">
          <w:pgSz w:w="11906" w:h="16838"/>
          <w:pgMar w:top="284" w:right="707" w:bottom="1134" w:left="1134" w:header="709" w:footer="924" w:gutter="0"/>
          <w:cols w:space="720"/>
        </w:sectPr>
      </w:pPr>
    </w:p>
    <w:p w:rsidR="00A13E84" w:rsidRDefault="00A13E84" w:rsidP="00A13E84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к распоряжению администрации </w:t>
      </w:r>
    </w:p>
    <w:p w:rsidR="00A13E84" w:rsidRDefault="00A13E84" w:rsidP="00A13E84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Нижнебурбукского сельского п</w:t>
      </w:r>
      <w:r w:rsidR="00D91890">
        <w:rPr>
          <w:sz w:val="20"/>
          <w:szCs w:val="20"/>
        </w:rPr>
        <w:t>оселения «О внесении изменений в</w:t>
      </w:r>
      <w:r w:rsidR="004632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</w:p>
    <w:p w:rsidR="00A13E84" w:rsidRDefault="00A13E84" w:rsidP="00A13E84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План</w:t>
      </w:r>
      <w:r w:rsidR="00E661E9">
        <w:rPr>
          <w:sz w:val="20"/>
          <w:szCs w:val="20"/>
        </w:rPr>
        <w:t xml:space="preserve"> </w:t>
      </w:r>
      <w:r w:rsidR="001446FC">
        <w:rPr>
          <w:sz w:val="20"/>
          <w:szCs w:val="20"/>
        </w:rPr>
        <w:t>мероприятий на 2023</w:t>
      </w:r>
      <w:r>
        <w:rPr>
          <w:sz w:val="20"/>
          <w:szCs w:val="20"/>
        </w:rPr>
        <w:t xml:space="preserve"> год по реализации муниципальной </w:t>
      </w:r>
    </w:p>
    <w:p w:rsidR="00A13E84" w:rsidRDefault="00A13E84" w:rsidP="00A13E84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программы "Социально-экономическое развитие </w:t>
      </w:r>
    </w:p>
    <w:p w:rsidR="00A13E84" w:rsidRDefault="00A13E84" w:rsidP="00A13E84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территории Нижнебурбукского сельского поселения </w:t>
      </w:r>
    </w:p>
    <w:p w:rsidR="00A13E84" w:rsidRPr="00C9077F" w:rsidRDefault="00A13E84" w:rsidP="00C9077F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A952E9">
        <w:rPr>
          <w:sz w:val="20"/>
          <w:szCs w:val="20"/>
        </w:rPr>
        <w:t xml:space="preserve">                         на 2021-2025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гг</w:t>
      </w:r>
      <w:proofErr w:type="spellEnd"/>
      <w:r w:rsidR="001446FC">
        <w:rPr>
          <w:sz w:val="20"/>
          <w:szCs w:val="20"/>
        </w:rPr>
        <w:t>»</w:t>
      </w:r>
      <w:r>
        <w:rPr>
          <w:rStyle w:val="FontStyle15"/>
          <w:sz w:val="20"/>
          <w:szCs w:val="20"/>
        </w:rPr>
        <w:t xml:space="preserve"> </w:t>
      </w:r>
      <w:r w:rsidR="00D467CF">
        <w:rPr>
          <w:sz w:val="20"/>
          <w:szCs w:val="20"/>
        </w:rPr>
        <w:t>от 29.09</w:t>
      </w:r>
      <w:r w:rsidR="00D91890">
        <w:rPr>
          <w:sz w:val="20"/>
          <w:szCs w:val="20"/>
        </w:rPr>
        <w:t>.2023</w:t>
      </w:r>
      <w:r w:rsidR="00A952E9">
        <w:rPr>
          <w:sz w:val="20"/>
          <w:szCs w:val="20"/>
        </w:rPr>
        <w:t xml:space="preserve"> г.</w:t>
      </w:r>
      <w:r w:rsidR="001B72DB">
        <w:rPr>
          <w:sz w:val="20"/>
          <w:szCs w:val="20"/>
        </w:rPr>
        <w:t xml:space="preserve"> № </w:t>
      </w:r>
      <w:r w:rsidR="00D467CF">
        <w:rPr>
          <w:sz w:val="20"/>
          <w:szCs w:val="20"/>
        </w:rPr>
        <w:t>23</w:t>
      </w:r>
      <w:r w:rsidR="001F4608">
        <w:rPr>
          <w:sz w:val="20"/>
          <w:szCs w:val="20"/>
        </w:rPr>
        <w:t>-рг</w:t>
      </w:r>
    </w:p>
    <w:p w:rsidR="00A13E84" w:rsidRDefault="00A13E84" w:rsidP="00A13E84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sz w:val="20"/>
          <w:szCs w:val="20"/>
        </w:rPr>
        <w:t xml:space="preserve"> </w:t>
      </w:r>
    </w:p>
    <w:p w:rsidR="00A13E84" w:rsidRDefault="00A13E84" w:rsidP="00A13E84">
      <w:pPr>
        <w:autoSpaceDE w:val="0"/>
        <w:autoSpaceDN w:val="0"/>
        <w:adjustRightInd w:val="0"/>
        <w:jc w:val="center"/>
        <w:rPr>
          <w:b/>
        </w:rPr>
      </w:pPr>
      <w:r>
        <w:rPr>
          <w:b/>
          <w:sz w:val="28"/>
          <w:szCs w:val="28"/>
        </w:rPr>
        <w:t>П</w:t>
      </w:r>
      <w:r w:rsidR="006E4E04">
        <w:rPr>
          <w:b/>
        </w:rPr>
        <w:t xml:space="preserve">ЛАН МЕРОПРИЯТИЙ </w:t>
      </w:r>
      <w:r w:rsidR="001446FC">
        <w:rPr>
          <w:b/>
        </w:rPr>
        <w:t>НА 2023</w:t>
      </w:r>
      <w:r>
        <w:rPr>
          <w:b/>
        </w:rPr>
        <w:t xml:space="preserve"> ГОД </w:t>
      </w:r>
    </w:p>
    <w:p w:rsidR="00A13E84" w:rsidRDefault="00A13E84" w:rsidP="00A13E8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ПО РЕАЛИЗАЦИИ МУНИЦИПАЛЬНОЙ ПРОГРАММЫ "СОЦИАЛЬНО-ЭКОНОМИЧЕСКОЕ РАЗВИТИЕ ТЕРРИТОРИИ НИЖНЕБУРБУКС</w:t>
      </w:r>
      <w:r w:rsidR="00A952E9">
        <w:rPr>
          <w:b/>
        </w:rPr>
        <w:t>КОГО СЕЛЬСКОГО ПОСЕЛЕНИЯ НА 2021-2025</w:t>
      </w:r>
      <w:r>
        <w:rPr>
          <w:b/>
        </w:rPr>
        <w:t xml:space="preserve"> ГГ."</w:t>
      </w:r>
    </w:p>
    <w:p w:rsidR="00A13E84" w:rsidRDefault="00A13E84" w:rsidP="00A13E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4902" w:type="dxa"/>
        <w:tblInd w:w="113" w:type="dxa"/>
        <w:tblLook w:val="04A0" w:firstRow="1" w:lastRow="0" w:firstColumn="1" w:lastColumn="0" w:noHBand="0" w:noVBand="1"/>
      </w:tblPr>
      <w:tblGrid>
        <w:gridCol w:w="727"/>
        <w:gridCol w:w="3836"/>
        <w:gridCol w:w="2310"/>
        <w:gridCol w:w="1021"/>
        <w:gridCol w:w="1021"/>
        <w:gridCol w:w="1670"/>
        <w:gridCol w:w="916"/>
        <w:gridCol w:w="1977"/>
        <w:gridCol w:w="1424"/>
      </w:tblGrid>
      <w:tr w:rsidR="005C43EB" w:rsidTr="0033531B">
        <w:trPr>
          <w:trHeight w:val="1275"/>
        </w:trPr>
        <w:tc>
          <w:tcPr>
            <w:tcW w:w="7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23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25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3E84" w:rsidRDefault="00A13E84" w:rsidP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Объе</w:t>
            </w:r>
            <w:r w:rsidR="0099673F">
              <w:rPr>
                <w:b/>
                <w:bCs/>
                <w:color w:val="000000"/>
                <w:sz w:val="20"/>
                <w:szCs w:val="20"/>
              </w:rPr>
              <w:t>м ресурсного обеспечения на 2023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показателя мероприятия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Знач</w:t>
            </w:r>
            <w:r w:rsidR="00A952E9">
              <w:rPr>
                <w:b/>
                <w:bCs/>
                <w:color w:val="000000"/>
                <w:sz w:val="20"/>
                <w:szCs w:val="20"/>
              </w:rPr>
              <w:t>ения показателя мероприятия 2021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6C2108" w:rsidTr="0033531B">
        <w:trPr>
          <w:trHeight w:val="55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 (месяц)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 (месяц)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источник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3EB" w:rsidTr="0033531B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5C43EB" w:rsidTr="0033531B">
        <w:trPr>
          <w:trHeight w:val="473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«Социально-экономическое развитие Нижнебурбукского сельского поселения </w:t>
            </w:r>
            <w:r w:rsidR="00A952E9">
              <w:rPr>
                <w:b/>
                <w:bCs/>
                <w:color w:val="000000"/>
                <w:sz w:val="20"/>
                <w:szCs w:val="20"/>
              </w:rPr>
              <w:t>на 2021-2025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гг."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х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12011F" w:rsidRDefault="00A13E8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011F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E84" w:rsidRPr="00EE62E8" w:rsidRDefault="00D467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12 291,8</w:t>
            </w:r>
          </w:p>
        </w:tc>
        <w:tc>
          <w:tcPr>
            <w:tcW w:w="1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EE62E8" w:rsidRDefault="00A13E84">
            <w:pPr>
              <w:jc w:val="center"/>
              <w:rPr>
                <w:b/>
                <w:bCs/>
                <w:sz w:val="20"/>
                <w:szCs w:val="20"/>
              </w:rPr>
            </w:pPr>
            <w:r w:rsidRPr="00EE62E8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3B68EB" w:rsidTr="0033531B">
        <w:trPr>
          <w:trHeight w:val="5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EB" w:rsidRDefault="003B68EB" w:rsidP="003B68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8EB" w:rsidRDefault="003B68EB" w:rsidP="003B68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8EB" w:rsidRDefault="003B68EB" w:rsidP="003B68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8EB" w:rsidRDefault="003B68EB" w:rsidP="003B68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8EB" w:rsidRDefault="003B68EB" w:rsidP="003B68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vAlign w:val="bottom"/>
            <w:hideMark/>
          </w:tcPr>
          <w:p w:rsidR="003B68EB" w:rsidRPr="0012011F" w:rsidRDefault="003B68EB" w:rsidP="003B68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011F">
              <w:rPr>
                <w:b/>
                <w:bCs/>
                <w:color w:val="000000"/>
                <w:sz w:val="18"/>
                <w:szCs w:val="18"/>
              </w:rPr>
              <w:t>Местный бюджет (далее - МБ)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EB" w:rsidRPr="00EE2817" w:rsidRDefault="00511B08" w:rsidP="003B68EB">
            <w:pPr>
              <w:rPr>
                <w:b/>
                <w:bCs/>
                <w:sz w:val="20"/>
                <w:szCs w:val="20"/>
              </w:rPr>
            </w:pPr>
            <w:r w:rsidRPr="00511B08">
              <w:rPr>
                <w:b/>
                <w:bCs/>
                <w:sz w:val="20"/>
                <w:szCs w:val="20"/>
              </w:rPr>
              <w:t>11223,4</w:t>
            </w:r>
            <w:r w:rsidR="00C71AF1" w:rsidRPr="00511B08">
              <w:rPr>
                <w:b/>
                <w:bCs/>
                <w:sz w:val="20"/>
                <w:szCs w:val="20"/>
              </w:rPr>
              <w:t xml:space="preserve"> </w:t>
            </w:r>
            <w:r w:rsidR="00C71AF1">
              <w:rPr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1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68EB" w:rsidRPr="00EE62E8" w:rsidRDefault="003B68EB" w:rsidP="003B68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68EB" w:rsidRDefault="003B68EB" w:rsidP="003B68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B68EB" w:rsidTr="0033531B">
        <w:trPr>
          <w:trHeight w:val="1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EB" w:rsidRDefault="003B68EB" w:rsidP="003B68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8EB" w:rsidRDefault="003B68EB" w:rsidP="003B68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8EB" w:rsidRDefault="003B68EB" w:rsidP="003B68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8EB" w:rsidRDefault="003B68EB" w:rsidP="003B68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8EB" w:rsidRDefault="003B68EB" w:rsidP="003B68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EB" w:rsidRPr="0012011F" w:rsidRDefault="003B68EB" w:rsidP="003B68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011F">
              <w:rPr>
                <w:b/>
                <w:bCs/>
                <w:color w:val="000000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EB" w:rsidRPr="00EE2817" w:rsidRDefault="003B68EB" w:rsidP="003B68EB">
            <w:pPr>
              <w:rPr>
                <w:b/>
                <w:bCs/>
                <w:sz w:val="20"/>
                <w:szCs w:val="20"/>
              </w:rPr>
            </w:pPr>
            <w:r w:rsidRPr="00EE2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68EB" w:rsidRDefault="003B68EB" w:rsidP="003B68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68EB" w:rsidRDefault="003B68EB" w:rsidP="003B68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B68EB" w:rsidTr="0033531B">
        <w:trPr>
          <w:trHeight w:val="5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EB" w:rsidRDefault="003B68EB" w:rsidP="003B68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8EB" w:rsidRDefault="003B68EB" w:rsidP="003B68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8EB" w:rsidRDefault="003B68EB" w:rsidP="003B68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8EB" w:rsidRDefault="003B68EB" w:rsidP="003B68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8EB" w:rsidRDefault="003B68EB" w:rsidP="003B68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B68EB" w:rsidRPr="0012011F" w:rsidRDefault="003B68EB" w:rsidP="003B68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011F">
              <w:rPr>
                <w:b/>
                <w:bCs/>
                <w:color w:val="000000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EB" w:rsidRPr="00EE2817" w:rsidRDefault="001624D1" w:rsidP="003B68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894,7</w:t>
            </w:r>
          </w:p>
        </w:tc>
        <w:tc>
          <w:tcPr>
            <w:tcW w:w="1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68EB" w:rsidRDefault="003B68EB" w:rsidP="003B68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68EB" w:rsidRDefault="003B68EB" w:rsidP="003B68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33531B">
        <w:trPr>
          <w:trHeight w:val="1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13E84" w:rsidRPr="0012011F" w:rsidRDefault="00A13E8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011F">
              <w:rPr>
                <w:b/>
                <w:bCs/>
                <w:color w:val="000000"/>
                <w:sz w:val="18"/>
                <w:szCs w:val="18"/>
              </w:rPr>
              <w:t xml:space="preserve">Средства федерального бюджета, предусмотренные в местном </w:t>
            </w:r>
            <w:r w:rsidRPr="0012011F">
              <w:rPr>
                <w:b/>
                <w:bCs/>
                <w:color w:val="000000"/>
                <w:sz w:val="18"/>
                <w:szCs w:val="18"/>
              </w:rPr>
              <w:lastRenderedPageBreak/>
              <w:t>бюджете (далее - ФБ) - при наличии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EE2817" w:rsidRDefault="00620DC6">
            <w:pPr>
              <w:jc w:val="center"/>
              <w:rPr>
                <w:b/>
                <w:bCs/>
                <w:sz w:val="20"/>
                <w:szCs w:val="20"/>
              </w:rPr>
            </w:pPr>
            <w:r w:rsidRPr="00EE2817">
              <w:rPr>
                <w:b/>
                <w:bCs/>
                <w:sz w:val="20"/>
                <w:szCs w:val="20"/>
              </w:rPr>
              <w:lastRenderedPageBreak/>
              <w:t>173,</w:t>
            </w:r>
            <w:r w:rsidR="00EE2817" w:rsidRPr="00EE281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33531B">
        <w:trPr>
          <w:trHeight w:val="1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13E84" w:rsidRPr="0012011F" w:rsidRDefault="00A13E8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011F">
              <w:rPr>
                <w:b/>
                <w:bCs/>
                <w:color w:val="000000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3EB" w:rsidTr="0033531B">
        <w:trPr>
          <w:trHeight w:val="31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Подпрограмма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«Обеспечение деятельности главы Нижнебурбукского сельского поселения и администрации Нижнебурбукского сельского поселения </w:t>
            </w:r>
            <w:r w:rsidR="00A952E9">
              <w:rPr>
                <w:b/>
                <w:bCs/>
                <w:color w:val="000000"/>
                <w:sz w:val="20"/>
                <w:szCs w:val="20"/>
              </w:rPr>
              <w:t>на 2021-2025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гг."</w:t>
            </w:r>
          </w:p>
        </w:tc>
        <w:tc>
          <w:tcPr>
            <w:tcW w:w="23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463202" w:rsidRDefault="00221642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6655,2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BD6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A13E84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6C2108" w:rsidTr="003353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417C15" w:rsidRDefault="00511B08">
            <w:pPr>
              <w:rPr>
                <w:b/>
                <w:bCs/>
                <w:sz w:val="20"/>
                <w:szCs w:val="20"/>
              </w:rPr>
            </w:pPr>
            <w:r w:rsidRPr="00511B08">
              <w:rPr>
                <w:b/>
                <w:bCs/>
                <w:sz w:val="20"/>
                <w:szCs w:val="20"/>
              </w:rPr>
              <w:t>6480,8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3353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4A374D" w:rsidRDefault="00A13E84">
            <w:pPr>
              <w:jc w:val="center"/>
              <w:rPr>
                <w:b/>
                <w:bCs/>
                <w:sz w:val="20"/>
                <w:szCs w:val="20"/>
              </w:rPr>
            </w:pPr>
            <w:r w:rsidRPr="004A374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3353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4A374D" w:rsidRDefault="00A13E84">
            <w:pPr>
              <w:jc w:val="center"/>
              <w:rPr>
                <w:b/>
                <w:bCs/>
                <w:sz w:val="20"/>
                <w:szCs w:val="20"/>
              </w:rPr>
            </w:pPr>
            <w:r w:rsidRPr="004A374D"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3353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4A374D" w:rsidRDefault="00144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173,7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33531B">
        <w:trPr>
          <w:trHeight w:val="1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4A374D" w:rsidRDefault="00A13E84">
            <w:pPr>
              <w:jc w:val="center"/>
              <w:rPr>
                <w:b/>
                <w:bCs/>
                <w:sz w:val="20"/>
                <w:szCs w:val="20"/>
              </w:rPr>
            </w:pPr>
            <w:r w:rsidRPr="004A374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3EB" w:rsidTr="0033531B">
        <w:trPr>
          <w:trHeight w:val="31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color w:val="000000"/>
                <w:sz w:val="20"/>
                <w:szCs w:val="20"/>
              </w:rPr>
              <w:t>«</w:t>
            </w:r>
            <w:r w:rsidR="00251C5F">
              <w:rPr>
                <w:color w:val="000000"/>
                <w:sz w:val="20"/>
                <w:szCs w:val="20"/>
              </w:rPr>
              <w:t xml:space="preserve">Обеспечение деятельности главы </w:t>
            </w:r>
            <w:r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r w:rsidR="00251C5F">
              <w:rPr>
                <w:color w:val="000000"/>
                <w:sz w:val="20"/>
                <w:szCs w:val="20"/>
              </w:rPr>
              <w:t xml:space="preserve">и администрации </w:t>
            </w:r>
            <w:r>
              <w:rPr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463202" w:rsidRDefault="00221642" w:rsidP="00511B0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4205,9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Доля исполненных полномочий администрации Нижнебурбукского сельского поселения без нарушений к общему количеству полномочий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6C2108" w:rsidTr="003353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4A374D" w:rsidRDefault="00221642" w:rsidP="00511B08">
            <w:pPr>
              <w:jc w:val="center"/>
              <w:rPr>
                <w:color w:val="FF0000"/>
                <w:sz w:val="20"/>
                <w:szCs w:val="20"/>
              </w:rPr>
            </w:pPr>
            <w:r w:rsidRPr="00221642">
              <w:rPr>
                <w:color w:val="000000" w:themeColor="text1"/>
                <w:sz w:val="20"/>
                <w:szCs w:val="20"/>
              </w:rPr>
              <w:t>4031,5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3353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4A374D" w:rsidRDefault="00A13E84" w:rsidP="00511B08">
            <w:pPr>
              <w:jc w:val="center"/>
              <w:rPr>
                <w:sz w:val="20"/>
                <w:szCs w:val="20"/>
              </w:rPr>
            </w:pPr>
            <w:r w:rsidRPr="004A374D">
              <w:rPr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3353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4A374D" w:rsidRDefault="00A13E84" w:rsidP="00511B08">
            <w:pPr>
              <w:jc w:val="center"/>
              <w:rPr>
                <w:sz w:val="20"/>
                <w:szCs w:val="20"/>
              </w:rPr>
            </w:pPr>
            <w:r w:rsidRPr="004A374D">
              <w:rPr>
                <w:sz w:val="20"/>
                <w:szCs w:val="20"/>
              </w:rPr>
              <w:t>0,7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3353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4A374D" w:rsidRDefault="001446FC" w:rsidP="00511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173,7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33531B">
        <w:trPr>
          <w:trHeight w:val="2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3EB" w:rsidTr="0033531B">
        <w:trPr>
          <w:trHeight w:val="37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5712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«Расходы на выплаты персоналу </w:t>
            </w:r>
            <w:r w:rsidR="00251C5F">
              <w:rPr>
                <w:color w:val="000000"/>
                <w:sz w:val="20"/>
                <w:szCs w:val="20"/>
              </w:rPr>
              <w:t xml:space="preserve">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="00A13E8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642BBD" w:rsidRDefault="00221642" w:rsidP="00511B0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3711,0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6C2108" w:rsidTr="0033531B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463202" w:rsidRDefault="00221642" w:rsidP="00511B0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3711,0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353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463202" w:rsidRDefault="00A13E84" w:rsidP="00511B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320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353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463202" w:rsidRDefault="00A13E84" w:rsidP="00511B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320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353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463202" w:rsidRDefault="00A13E84" w:rsidP="00511B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320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3531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463202" w:rsidRDefault="00A13E84" w:rsidP="00511B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320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33531B">
        <w:trPr>
          <w:trHeight w:val="36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3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730E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«закупка товаров, работ и услуг для обеспечения муниципальных нужд</w:t>
            </w:r>
            <w:r w:rsidR="00A13E8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463202" w:rsidRDefault="00221642" w:rsidP="00511B0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320,5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6C2108" w:rsidTr="003353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463202" w:rsidRDefault="00221642" w:rsidP="00511B0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320,5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353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914EE8" w:rsidRDefault="00A13E84" w:rsidP="00511B08">
            <w:pPr>
              <w:jc w:val="center"/>
              <w:rPr>
                <w:sz w:val="20"/>
                <w:szCs w:val="20"/>
              </w:rPr>
            </w:pPr>
            <w:r w:rsidRPr="00914EE8">
              <w:rPr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353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914EE8" w:rsidRDefault="00A13E84" w:rsidP="00511B08">
            <w:pPr>
              <w:jc w:val="center"/>
              <w:rPr>
                <w:sz w:val="20"/>
                <w:szCs w:val="20"/>
              </w:rPr>
            </w:pPr>
            <w:r w:rsidRPr="00914EE8">
              <w:rPr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353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914EE8" w:rsidRDefault="00A13E84">
            <w:pPr>
              <w:jc w:val="center"/>
              <w:rPr>
                <w:sz w:val="20"/>
                <w:szCs w:val="20"/>
              </w:rPr>
            </w:pPr>
            <w:r w:rsidRPr="00914EE8">
              <w:rPr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3531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5A2EE8" w:rsidRDefault="00A13E84">
            <w:pPr>
              <w:jc w:val="center"/>
              <w:rPr>
                <w:color w:val="FF0000"/>
                <w:sz w:val="20"/>
                <w:szCs w:val="20"/>
              </w:rPr>
            </w:pPr>
            <w:r w:rsidRPr="0046320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33531B">
        <w:trPr>
          <w:trHeight w:val="64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1.1.3.</w:t>
            </w:r>
          </w:p>
        </w:tc>
        <w:tc>
          <w:tcPr>
            <w:tcW w:w="3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«Осуществление областного государственного полномочия по определению перечня должностных лиц  органов местного самоуправления, уполномоченных составлять протоколы об административных правонарушениях, предусмотренных отдельными законами  Иркутской области об административной ответственности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 w:rsidRPr="005A2EE8">
              <w:rPr>
                <w:sz w:val="20"/>
                <w:szCs w:val="20"/>
              </w:rPr>
              <w:t>0,7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6C2108" w:rsidTr="003353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353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353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353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3531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33531B">
        <w:trPr>
          <w:trHeight w:val="61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1.1.4.</w:t>
            </w:r>
          </w:p>
        </w:tc>
        <w:tc>
          <w:tcPr>
            <w:tcW w:w="3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960D95" w:rsidP="00960D9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173,7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6C2108" w:rsidTr="003353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353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353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353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960D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173,7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3531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3531B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Pr="00EA597B" w:rsidRDefault="00CB2A00" w:rsidP="00CB2A00">
            <w:pPr>
              <w:rPr>
                <w:color w:val="000000"/>
                <w:sz w:val="22"/>
                <w:szCs w:val="22"/>
              </w:rPr>
            </w:pPr>
            <w:r w:rsidRPr="00EA597B">
              <w:rPr>
                <w:color w:val="000000"/>
                <w:sz w:val="22"/>
                <w:szCs w:val="22"/>
              </w:rPr>
              <w:t>«иные бюджетные ассигнования»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Pr="00463202" w:rsidRDefault="009673BE" w:rsidP="00CB2A0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6C2108" w:rsidTr="0033531B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Pr="00EA597B" w:rsidRDefault="00CB2A00" w:rsidP="00CB2A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Pr="00463202" w:rsidRDefault="009673BE" w:rsidP="009D07E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3531B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Pr="00EA597B" w:rsidRDefault="00CB2A00" w:rsidP="00CB2A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Pr="00914EE8" w:rsidRDefault="00CB2A00" w:rsidP="00CB2A00">
            <w:pPr>
              <w:jc w:val="center"/>
              <w:rPr>
                <w:sz w:val="20"/>
                <w:szCs w:val="20"/>
              </w:rPr>
            </w:pPr>
            <w:r w:rsidRPr="00914EE8">
              <w:rPr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3531B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Pr="00EA597B" w:rsidRDefault="00CB2A00" w:rsidP="00CB2A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Pr="00914EE8" w:rsidRDefault="00CB2A00" w:rsidP="00CB2A00">
            <w:pPr>
              <w:jc w:val="center"/>
              <w:rPr>
                <w:sz w:val="20"/>
                <w:szCs w:val="20"/>
              </w:rPr>
            </w:pPr>
            <w:r w:rsidRPr="00914EE8">
              <w:rPr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3531B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Pr="00EA597B" w:rsidRDefault="00CB2A00" w:rsidP="00CB2A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Pr="00914EE8" w:rsidRDefault="00CB2A00" w:rsidP="00CB2A00">
            <w:pPr>
              <w:jc w:val="center"/>
              <w:rPr>
                <w:sz w:val="20"/>
                <w:szCs w:val="20"/>
              </w:rPr>
            </w:pPr>
            <w:r w:rsidRPr="00914EE8">
              <w:rPr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3531B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2A00" w:rsidRPr="00EA597B" w:rsidRDefault="00CB2A00" w:rsidP="00CB2A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Pr="00914EE8" w:rsidRDefault="00CB2A00" w:rsidP="00CB2A00">
            <w:pPr>
              <w:jc w:val="center"/>
              <w:rPr>
                <w:sz w:val="20"/>
                <w:szCs w:val="20"/>
              </w:rPr>
            </w:pPr>
            <w:r w:rsidRPr="00914EE8">
              <w:rPr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33531B">
        <w:trPr>
          <w:trHeight w:val="31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621C71" w:rsidRDefault="00A13E84">
            <w:pPr>
              <w:rPr>
                <w:color w:val="000000"/>
                <w:sz w:val="20"/>
                <w:szCs w:val="20"/>
              </w:rPr>
            </w:pPr>
            <w:r w:rsidRPr="00621C71">
              <w:rPr>
                <w:sz w:val="20"/>
                <w:szCs w:val="20"/>
                <w:u w:val="single"/>
              </w:rPr>
              <w:t xml:space="preserve">Основное мероприятие         </w:t>
            </w:r>
            <w:r w:rsidRPr="00621C71">
              <w:rPr>
                <w:sz w:val="20"/>
                <w:szCs w:val="20"/>
              </w:rPr>
              <w:br/>
              <w:t>«Управление муниципальным долгом сельского поселения»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9D07E9">
            <w:pPr>
              <w:jc w:val="center"/>
              <w:rPr>
                <w:color w:val="000000"/>
                <w:sz w:val="20"/>
                <w:szCs w:val="20"/>
              </w:rPr>
            </w:pPr>
            <w:r w:rsidRPr="00227043">
              <w:rPr>
                <w:sz w:val="20"/>
                <w:szCs w:val="20"/>
              </w:rPr>
              <w:t>2,0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исполненных полномочий администрации Нижнебурбукского сельского поселения без нарушений к общему количеству полномочий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6C2108" w:rsidTr="003353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9D07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353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353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353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353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C45DA" w:rsidTr="0033531B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«Организация и осуществление муниципальных заимствований и исполнение обязательств по ним»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AC45DA" w:rsidTr="0033531B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</w:tr>
      <w:tr w:rsidR="00AC45DA" w:rsidTr="0033531B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</w:tr>
      <w:tr w:rsidR="00AC45DA" w:rsidTr="0033531B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</w:tr>
      <w:tr w:rsidR="00AC45DA" w:rsidTr="0033531B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</w:tr>
      <w:tr w:rsidR="00AC45DA" w:rsidTr="0033531B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</w:tr>
      <w:tr w:rsidR="00AC45DA" w:rsidTr="0033531B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33531B">
        <w:trPr>
          <w:trHeight w:val="36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Основное мероприятие         </w:t>
            </w:r>
            <w:r>
              <w:rPr>
                <w:color w:val="000000"/>
                <w:sz w:val="20"/>
                <w:szCs w:val="20"/>
              </w:rPr>
              <w:br/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334EB0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исполненных полномочий администрации Нижнебурбукского сельского поселения без нарушений к общему количеству полномочий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6C2108" w:rsidTr="003353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334EB0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281,0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3531B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353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353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3531B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33531B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3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«Доплаты к пенсиям по старости (инвалидности) мэру, главам муниципальных образований"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334EB0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281,0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6C2108" w:rsidTr="003353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334EB0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281,0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353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353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353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6C2108" w:rsidTr="0033531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33531B">
        <w:trPr>
          <w:trHeight w:val="31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both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1F7705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22,6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муниципальных служащих, прошедших обучение по повышению квалификации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5C43EB" w:rsidTr="003353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«Повышение квалификации муниципальных служащих»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1F7705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3353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3353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3353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33531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1394" w:rsidTr="0033531B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«Профессиональная подготовка, переподготовка и повышение квалификации»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A1394" w:rsidRDefault="009A1394" w:rsidP="009A1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A1394" w:rsidRDefault="009A1394" w:rsidP="009A1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1F7705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9A1394" w:rsidTr="0033531B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1F7705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1394" w:rsidTr="0033531B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1394" w:rsidTr="0033531B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1394" w:rsidTr="0033531B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1394" w:rsidTr="0033531B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3EB" w:rsidTr="0033531B">
        <w:trPr>
          <w:trHeight w:val="31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both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27043" w:rsidRDefault="00A13E84" w:rsidP="00511B08">
            <w:pPr>
              <w:jc w:val="center"/>
              <w:rPr>
                <w:color w:val="000000"/>
                <w:sz w:val="20"/>
                <w:szCs w:val="20"/>
              </w:rPr>
            </w:pPr>
            <w:r w:rsidRPr="00227043">
              <w:rPr>
                <w:sz w:val="20"/>
                <w:szCs w:val="20"/>
              </w:rPr>
              <w:t>2</w:t>
            </w:r>
            <w:r w:rsidR="009D07E9" w:rsidRPr="00227043">
              <w:rPr>
                <w:sz w:val="20"/>
                <w:szCs w:val="20"/>
              </w:rPr>
              <w:t>0</w:t>
            </w:r>
            <w:r w:rsidRPr="00227043">
              <w:rPr>
                <w:sz w:val="20"/>
                <w:szCs w:val="20"/>
              </w:rPr>
              <w:t>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исполненных полномочий администрации Нижнебурбукского </w:t>
            </w:r>
            <w:r>
              <w:rPr>
                <w:color w:val="000000"/>
                <w:sz w:val="20"/>
                <w:szCs w:val="20"/>
              </w:rPr>
              <w:lastRenderedPageBreak/>
              <w:t>сельского поселения без нарушений к общему количеству полномочий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Х</w:t>
            </w:r>
          </w:p>
        </w:tc>
      </w:tr>
      <w:tr w:rsidR="005C43EB" w:rsidTr="003353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9D07E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353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353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353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3531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9A1394" w:rsidTr="0033531B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 Резервный фонд администрации»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A1394" w:rsidRDefault="009A1394" w:rsidP="009A1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A1394" w:rsidRDefault="009A1394" w:rsidP="009A1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9A1394" w:rsidTr="0033531B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</w:tr>
      <w:tr w:rsidR="009A1394" w:rsidTr="0033531B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</w:tr>
      <w:tr w:rsidR="009A1394" w:rsidTr="0033531B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</w:tr>
      <w:tr w:rsidR="009A1394" w:rsidTr="0033531B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</w:tr>
      <w:tr w:rsidR="009A1394" w:rsidTr="0033531B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33531B">
        <w:trPr>
          <w:trHeight w:val="45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both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1F7705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2123,7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эффективности бюджетных расходов.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5C43EB" w:rsidTr="003353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1F7705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2123,7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353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353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353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3531B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C45DA" w:rsidTr="0033531B">
        <w:trPr>
          <w:trHeight w:val="3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1F7705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2123,7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AC45DA" w:rsidTr="0033531B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1F7705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2123,7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</w:tr>
      <w:tr w:rsidR="00AC45DA" w:rsidTr="0033531B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</w:tr>
      <w:tr w:rsidR="00AC45DA" w:rsidTr="0033531B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</w:tr>
      <w:tr w:rsidR="00AC45DA" w:rsidTr="0033531B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</w:tr>
      <w:tr w:rsidR="00AC45DA" w:rsidTr="0033531B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33531B">
        <w:trPr>
          <w:trHeight w:val="31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Подпрограмма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«Повышение эффективности бюджетных расходов Нижнебурбукского сельского поселения </w:t>
            </w:r>
            <w:r w:rsidR="00A952E9">
              <w:rPr>
                <w:b/>
                <w:bCs/>
                <w:color w:val="000000"/>
                <w:sz w:val="20"/>
                <w:szCs w:val="20"/>
              </w:rPr>
              <w:t>на 2021-2025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гг."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х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х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5A2EE8" w:rsidRDefault="00334EB0" w:rsidP="00511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C45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эффективности бюджетных расходов.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6C2108" w:rsidTr="003353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5A2EE8" w:rsidRDefault="006B39C8" w:rsidP="00511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334EB0">
              <w:rPr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3353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5A2EE8" w:rsidRDefault="00A13E84" w:rsidP="00511B08">
            <w:pPr>
              <w:jc w:val="center"/>
              <w:rPr>
                <w:b/>
                <w:bCs/>
                <w:sz w:val="20"/>
                <w:szCs w:val="20"/>
              </w:rPr>
            </w:pPr>
            <w:r w:rsidRPr="005A2E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3353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 w:rsidP="00511B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3353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 w:rsidP="00511B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33531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 w:rsidP="00511B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3EB" w:rsidTr="0033531B">
        <w:trPr>
          <w:trHeight w:val="31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«Информационные технологии в управлении»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334EB0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12011F" w:rsidRDefault="00A13E84" w:rsidP="0012011F">
            <w:pPr>
              <w:rPr>
                <w:color w:val="000000"/>
                <w:sz w:val="16"/>
                <w:szCs w:val="16"/>
              </w:rPr>
            </w:pPr>
            <w:r w:rsidRPr="0012011F">
              <w:rPr>
                <w:color w:val="000000"/>
                <w:sz w:val="16"/>
                <w:szCs w:val="16"/>
              </w:rPr>
              <w:t xml:space="preserve">Доля муниципальных услуг, которые население может получить в </w:t>
            </w:r>
            <w:r w:rsidRPr="0012011F">
              <w:rPr>
                <w:color w:val="000000"/>
                <w:sz w:val="16"/>
                <w:szCs w:val="16"/>
              </w:rPr>
              <w:lastRenderedPageBreak/>
              <w:t>электронном виде, в общем объеме муниципальных услуг, оказываемых в сельском поселении, с учетом их поэтапного перевода в электронный вид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Х</w:t>
            </w:r>
          </w:p>
        </w:tc>
      </w:tr>
      <w:tr w:rsidR="006C2108" w:rsidTr="003353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334EB0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353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353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353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3531B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33531B">
        <w:trPr>
          <w:trHeight w:val="31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Подпрограмма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«Развитие инфраструктуры на территории Нижнебурбукского сельского поселения </w:t>
            </w:r>
            <w:r w:rsidR="00A952E9">
              <w:rPr>
                <w:b/>
                <w:bCs/>
                <w:color w:val="000000"/>
                <w:sz w:val="20"/>
                <w:szCs w:val="20"/>
              </w:rPr>
              <w:t>на 2021-2025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гг. "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х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х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8E608B" w:rsidRDefault="001F7705" w:rsidP="00511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2254,8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6C2108" w:rsidTr="003353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E84" w:rsidRPr="00620DC6" w:rsidRDefault="0083265B" w:rsidP="00511B08">
            <w:pPr>
              <w:jc w:val="center"/>
              <w:rPr>
                <w:b/>
                <w:bCs/>
                <w:sz w:val="20"/>
                <w:szCs w:val="20"/>
              </w:rPr>
            </w:pPr>
            <w:r w:rsidRPr="0083265B">
              <w:rPr>
                <w:b/>
                <w:bCs/>
                <w:sz w:val="20"/>
                <w:szCs w:val="20"/>
              </w:rPr>
              <w:t>1998,0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3353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E84" w:rsidRPr="00620DC6" w:rsidRDefault="00FB3611" w:rsidP="00511B08">
            <w:pPr>
              <w:jc w:val="center"/>
              <w:rPr>
                <w:b/>
                <w:bCs/>
                <w:sz w:val="20"/>
                <w:szCs w:val="20"/>
              </w:rPr>
            </w:pPr>
            <w:r w:rsidRPr="00620D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3353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E84" w:rsidRPr="00620DC6" w:rsidRDefault="0083265B" w:rsidP="00511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256,8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3353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417C15" w:rsidRDefault="00A13E84" w:rsidP="00511B08">
            <w:pPr>
              <w:jc w:val="center"/>
              <w:rPr>
                <w:b/>
                <w:bCs/>
                <w:sz w:val="20"/>
                <w:szCs w:val="20"/>
              </w:rPr>
            </w:pPr>
            <w:r w:rsidRPr="00417C1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33531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8E608B" w:rsidRDefault="00A13E84" w:rsidP="00511B08">
            <w:pPr>
              <w:jc w:val="center"/>
              <w:rPr>
                <w:b/>
                <w:bCs/>
                <w:sz w:val="20"/>
                <w:szCs w:val="20"/>
              </w:rPr>
            </w:pPr>
            <w:r w:rsidRPr="008E608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3EB" w:rsidTr="0033531B">
        <w:trPr>
          <w:trHeight w:val="31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«Ремонт и содержание автомобильных дорог»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33531B" w:rsidRDefault="001F7705" w:rsidP="00511B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3531B">
              <w:rPr>
                <w:color w:val="000000" w:themeColor="text1"/>
                <w:sz w:val="20"/>
                <w:szCs w:val="20"/>
              </w:rPr>
              <w:t>1892,2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33531B" w:rsidRDefault="00A13E8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3531B">
              <w:rPr>
                <w:color w:val="000000" w:themeColor="text1"/>
                <w:sz w:val="16"/>
                <w:szCs w:val="16"/>
              </w:rPr>
              <w:t>Увеличение доли отремонтированных автомобильных дорог общего пользования местного значения  в соответствии  техническим требованиям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6C2108" w:rsidTr="003353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1F7705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1892,2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353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353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334EB0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353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3531B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33531B">
        <w:trPr>
          <w:trHeight w:val="34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3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6F33F5" w:rsidP="006F33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Ремонт, содержание автомобильных дорог</w:t>
            </w:r>
            <w:r w:rsidR="00A13E8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6F33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6F33F5" w:rsidP="006F33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  <w:r w:rsidR="00A13E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104938" w:rsidRDefault="001F7705" w:rsidP="00511B0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1733,0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6C2108" w:rsidTr="0033531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104938" w:rsidRDefault="001F7705" w:rsidP="00511B0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1733,0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3531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5C43EB" w:rsidRDefault="00A13E84" w:rsidP="00511B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43E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3531B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5C43EB" w:rsidRDefault="00334EB0" w:rsidP="00511B0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353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5C43EB" w:rsidRDefault="00A13E84" w:rsidP="00511B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43E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3531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5C43EB" w:rsidRDefault="00A13E84" w:rsidP="00511B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43E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F33F5" w:rsidTr="0033531B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11E32" w:rsidRDefault="00011E32" w:rsidP="006F33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уличного освещения</w:t>
            </w:r>
          </w:p>
          <w:p w:rsidR="006F33F5" w:rsidRPr="002B22E0" w:rsidRDefault="006F33F5" w:rsidP="006F33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Pr="002B22E0" w:rsidRDefault="006F33F5" w:rsidP="006F33F5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6F33F5" w:rsidRPr="002B22E0" w:rsidRDefault="006F33F5" w:rsidP="006F33F5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январь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33F5" w:rsidRPr="002B22E0" w:rsidRDefault="006F33F5" w:rsidP="006F33F5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декабрь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3F5" w:rsidRPr="002B22E0" w:rsidRDefault="006F33F5" w:rsidP="006F33F5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Всего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3F5" w:rsidRPr="002B22E0" w:rsidRDefault="00FF2BCA" w:rsidP="00511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34EB0">
              <w:rPr>
                <w:sz w:val="20"/>
                <w:szCs w:val="20"/>
              </w:rPr>
              <w:t>0,0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6F33F5" w:rsidTr="0033531B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МБ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3F5" w:rsidRPr="005C43EB" w:rsidRDefault="00FF2BCA" w:rsidP="00511B0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34EB0">
              <w:rPr>
                <w:sz w:val="20"/>
                <w:szCs w:val="20"/>
              </w:rPr>
              <w:t>0,0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</w:tr>
      <w:tr w:rsidR="006F33F5" w:rsidTr="0033531B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РБ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3F5" w:rsidRPr="005C43EB" w:rsidRDefault="006F33F5" w:rsidP="00511B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</w:tr>
      <w:tr w:rsidR="006F33F5" w:rsidTr="0033531B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ОБ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3F5" w:rsidRPr="005C43EB" w:rsidRDefault="006F33F5" w:rsidP="00511B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</w:tr>
      <w:tr w:rsidR="006F33F5" w:rsidTr="0033531B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ФБ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3F5" w:rsidRPr="005C43EB" w:rsidRDefault="006F33F5" w:rsidP="00511B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</w:tr>
      <w:tr w:rsidR="006F33F5" w:rsidTr="0033531B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3F5" w:rsidRPr="005C43EB" w:rsidRDefault="006F33F5" w:rsidP="00511B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</w:tr>
      <w:tr w:rsidR="00EE2817" w:rsidTr="0033531B">
        <w:trPr>
          <w:trHeight w:val="30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3.1.3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2817" w:rsidRPr="00EE2817" w:rsidRDefault="00EE2817" w:rsidP="00EE2817">
            <w:pPr>
              <w:rPr>
                <w:color w:val="000000"/>
                <w:sz w:val="20"/>
                <w:szCs w:val="20"/>
              </w:rPr>
            </w:pPr>
            <w:r w:rsidRPr="00EE2817">
              <w:rPr>
                <w:sz w:val="20"/>
                <w:szCs w:val="20"/>
              </w:rPr>
              <w:t>изготовление технических паспортов на автомобильные дороги общего пользования местного значения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2817" w:rsidRPr="002B22E0" w:rsidRDefault="00EE2817" w:rsidP="00EE2817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январь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17" w:rsidRPr="002B22E0" w:rsidRDefault="00EE2817" w:rsidP="00EE2817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декабрь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817" w:rsidRPr="002B22E0" w:rsidRDefault="00EE2817" w:rsidP="00EE2817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Всего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817" w:rsidRPr="002B22E0" w:rsidRDefault="00EE2817" w:rsidP="00511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</w:t>
            </w:r>
          </w:p>
        </w:tc>
        <w:tc>
          <w:tcPr>
            <w:tcW w:w="197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2817" w:rsidRDefault="00EE2817" w:rsidP="00EE28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2817" w:rsidRDefault="00EE2817" w:rsidP="00EE28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EE2817" w:rsidTr="0033531B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МБ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817" w:rsidRPr="002B22E0" w:rsidRDefault="00EE2817" w:rsidP="00511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</w:tr>
      <w:tr w:rsidR="00EE2817" w:rsidTr="0033531B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РБ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817" w:rsidRPr="002B22E0" w:rsidRDefault="00EE2817" w:rsidP="00511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</w:tr>
      <w:tr w:rsidR="00EE2817" w:rsidTr="0033531B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ОБ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817" w:rsidRPr="002B22E0" w:rsidRDefault="00EE2817" w:rsidP="00511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</w:tr>
      <w:tr w:rsidR="00EE2817" w:rsidTr="0033531B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ФБ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817" w:rsidRPr="002B22E0" w:rsidRDefault="00EE2817" w:rsidP="00511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</w:tr>
      <w:tr w:rsidR="00EE2817" w:rsidTr="0033531B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817" w:rsidRPr="002B22E0" w:rsidRDefault="00EE2817" w:rsidP="00511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2817" w:rsidRDefault="00EE2817" w:rsidP="00EE2817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33531B">
        <w:trPr>
          <w:trHeight w:val="39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3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«Организация благоустройства территории поселения»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33531B" w:rsidRDefault="001F7705" w:rsidP="00511B0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3531B">
              <w:rPr>
                <w:b/>
                <w:color w:val="000000" w:themeColor="text1"/>
                <w:sz w:val="20"/>
                <w:szCs w:val="20"/>
              </w:rPr>
              <w:t>312,6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12011F" w:rsidRDefault="00A13E84">
            <w:pPr>
              <w:jc w:val="center"/>
              <w:rPr>
                <w:color w:val="000000"/>
                <w:sz w:val="16"/>
                <w:szCs w:val="16"/>
              </w:rPr>
            </w:pPr>
            <w:r w:rsidRPr="0012011F">
              <w:rPr>
                <w:color w:val="000000"/>
                <w:sz w:val="16"/>
                <w:szCs w:val="16"/>
              </w:rPr>
              <w:t>Совершенствование эстетического состояния территории поселения, улучшение экологической обстановки и создание среды, комфортной для проживания жителей поселения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6C2108" w:rsidTr="003353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33531B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55,8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353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353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33531B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256,8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353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33531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33531B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3.2.1</w:t>
            </w:r>
          </w:p>
        </w:tc>
        <w:tc>
          <w:tcPr>
            <w:tcW w:w="3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511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ограждения памятника ВОВ в д.Нижний  Бурбук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апрель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ноябрь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Всего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33531B" w:rsidP="00511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</w:t>
            </w:r>
            <w:r w:rsidR="001857B1">
              <w:rPr>
                <w:sz w:val="20"/>
                <w:szCs w:val="20"/>
              </w:rPr>
              <w:t>2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jc w:val="center"/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jc w:val="center"/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Х</w:t>
            </w:r>
          </w:p>
        </w:tc>
      </w:tr>
      <w:tr w:rsidR="006C2108" w:rsidTr="0033531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МБ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33531B" w:rsidP="00511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</w:tr>
      <w:tr w:rsidR="006C2108" w:rsidTr="0033531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РБ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A13E84" w:rsidP="00511B08">
            <w:pPr>
              <w:jc w:val="center"/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</w:tr>
      <w:tr w:rsidR="006C2108" w:rsidTr="0033531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ОБ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104938" w:rsidP="00511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</w:tr>
      <w:tr w:rsidR="006C2108" w:rsidTr="0033531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ФБ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A13E84" w:rsidP="00511B08">
            <w:pPr>
              <w:jc w:val="center"/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</w:tr>
      <w:tr w:rsidR="006C2108" w:rsidTr="0033531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A13E84" w:rsidP="00511B08">
            <w:pPr>
              <w:jc w:val="center"/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</w:tr>
      <w:tr w:rsidR="00566F48" w:rsidTr="0033531B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566F48" w:rsidRDefault="00566F48" w:rsidP="00011E32">
            <w:pPr>
              <w:rPr>
                <w:sz w:val="20"/>
                <w:szCs w:val="20"/>
              </w:rPr>
            </w:pPr>
            <w:r w:rsidRPr="00566F48">
              <w:rPr>
                <w:rFonts w:eastAsiaTheme="minorHAnsi"/>
                <w:sz w:val="20"/>
                <w:szCs w:val="20"/>
                <w:lang w:eastAsia="en-US"/>
              </w:rPr>
              <w:t>Устройство ограждения кладбища д.Нижний Бурбук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апрель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ноябрь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Всего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511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259,4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9D07E9" w:rsidRDefault="00566F48" w:rsidP="00566F4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9D07E9" w:rsidRDefault="00566F48" w:rsidP="00566F4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Х</w:t>
            </w:r>
          </w:p>
        </w:tc>
      </w:tr>
      <w:tr w:rsidR="00566F48" w:rsidTr="0033531B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МБ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511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9D07E9" w:rsidRDefault="00566F48" w:rsidP="00011E3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9D07E9" w:rsidRDefault="00566F48" w:rsidP="00011E32">
            <w:pPr>
              <w:rPr>
                <w:color w:val="FF0000"/>
                <w:sz w:val="20"/>
                <w:szCs w:val="20"/>
              </w:rPr>
            </w:pPr>
          </w:p>
        </w:tc>
      </w:tr>
      <w:tr w:rsidR="00566F48" w:rsidTr="0033531B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РБ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511B08">
            <w:pPr>
              <w:jc w:val="center"/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9D07E9" w:rsidRDefault="00566F48" w:rsidP="00011E3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9D07E9" w:rsidRDefault="00566F48" w:rsidP="00011E32">
            <w:pPr>
              <w:rPr>
                <w:color w:val="FF0000"/>
                <w:sz w:val="20"/>
                <w:szCs w:val="20"/>
              </w:rPr>
            </w:pPr>
          </w:p>
        </w:tc>
      </w:tr>
      <w:tr w:rsidR="00566F48" w:rsidTr="0033531B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ОБ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511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256,8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9D07E9" w:rsidRDefault="00566F48" w:rsidP="00011E3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9D07E9" w:rsidRDefault="00566F48" w:rsidP="00011E32">
            <w:pPr>
              <w:rPr>
                <w:color w:val="FF0000"/>
                <w:sz w:val="20"/>
                <w:szCs w:val="20"/>
              </w:rPr>
            </w:pPr>
          </w:p>
        </w:tc>
      </w:tr>
      <w:tr w:rsidR="00566F48" w:rsidTr="0033531B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ФБ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511B08">
            <w:pPr>
              <w:jc w:val="center"/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9D07E9" w:rsidRDefault="00566F48" w:rsidP="00011E3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F48" w:rsidRPr="009D07E9" w:rsidRDefault="00566F48" w:rsidP="00011E32">
            <w:pPr>
              <w:rPr>
                <w:color w:val="FF0000"/>
                <w:sz w:val="20"/>
                <w:szCs w:val="20"/>
              </w:rPr>
            </w:pPr>
          </w:p>
        </w:tc>
      </w:tr>
      <w:tr w:rsidR="00566F48" w:rsidTr="0033531B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011E32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F48" w:rsidRPr="002B22E0" w:rsidRDefault="00566F48" w:rsidP="00511B08">
            <w:pPr>
              <w:jc w:val="center"/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6F48" w:rsidRPr="009D07E9" w:rsidRDefault="00566F48" w:rsidP="00011E3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6F48" w:rsidRPr="009D07E9" w:rsidRDefault="00566F48" w:rsidP="00011E32">
            <w:pPr>
              <w:rPr>
                <w:color w:val="FF0000"/>
                <w:sz w:val="20"/>
                <w:szCs w:val="20"/>
              </w:rPr>
            </w:pPr>
          </w:p>
        </w:tc>
      </w:tr>
      <w:tr w:rsidR="002C4516" w:rsidTr="0033531B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2C4516" w:rsidRDefault="004A545B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</w:t>
            </w:r>
            <w:r w:rsidR="002C45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Pr="00C42A66" w:rsidRDefault="002C4516" w:rsidP="002C4516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C42A66">
              <w:rPr>
                <w:b/>
                <w:color w:val="000000"/>
                <w:sz w:val="20"/>
                <w:szCs w:val="20"/>
                <w:u w:val="single"/>
              </w:rPr>
              <w:t>Основное мероприятие</w:t>
            </w:r>
            <w:r w:rsidRPr="00C42A66">
              <w:rPr>
                <w:b/>
                <w:color w:val="000000"/>
                <w:sz w:val="20"/>
                <w:szCs w:val="20"/>
              </w:rPr>
              <w:t xml:space="preserve"> «Организация водоснабжения населения»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C9548B" w:rsidRDefault="0033531B" w:rsidP="00511B0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Снижение аварийности на объектах водоснабжения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3353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33531B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353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857A3C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353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857A3C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353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3531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3531B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3.3.1</w:t>
            </w:r>
          </w:p>
        </w:tc>
        <w:tc>
          <w:tcPr>
            <w:tcW w:w="3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FF2BCA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Изготовление технического плана на скважины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1857B1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FF2BCA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38,4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33531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FF2BCA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38,4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3531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857A3C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3531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857A3C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3531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857A3C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3531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857A3C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857A3C" w:rsidTr="0033531B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3.3.2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A250FC" w:rsidP="00857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проекта зоны санитарной охраны скважин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57A3C" w:rsidRDefault="006139B1" w:rsidP="00857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3C" w:rsidRDefault="0033531B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857A3C" w:rsidTr="0033531B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3C" w:rsidRDefault="0033531B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</w:tr>
      <w:tr w:rsidR="00857A3C" w:rsidTr="0033531B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</w:tr>
      <w:tr w:rsidR="00857A3C" w:rsidTr="0033531B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</w:tr>
      <w:tr w:rsidR="00857A3C" w:rsidTr="0033531B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</w:tr>
      <w:tr w:rsidR="00857A3C" w:rsidTr="0033531B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3531B">
        <w:trPr>
          <w:trHeight w:val="31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Подпрограмма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«Обеспечение комплексного пространственного и территориального развития Нижнебурбукского сельского поселения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 w:rsidR="00A952E9">
              <w:rPr>
                <w:b/>
                <w:bCs/>
                <w:color w:val="000000"/>
                <w:sz w:val="20"/>
                <w:szCs w:val="20"/>
              </w:rPr>
              <w:t>на 2021-2025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гг."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33531B" w:rsidP="00511B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640,9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2C4516" w:rsidTr="003353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33531B" w:rsidP="00511B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46,9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4516" w:rsidTr="003353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511B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4516" w:rsidTr="003353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A250FC" w:rsidP="00511B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594,0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4516" w:rsidTr="003353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511B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4516" w:rsidTr="0033531B">
        <w:trPr>
          <w:trHeight w:val="62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511B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4516" w:rsidTr="0033531B">
        <w:trPr>
          <w:trHeight w:val="406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«Проведение топографических, геодезических, картографических и кадастровых работ»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апрель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ноябрь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C47AFF" w:rsidRDefault="00A250FC" w:rsidP="00511B0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39,5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объектов недвижимости  зарегистрированных и поставленных на кадастровый учет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3353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C47AFF" w:rsidRDefault="00A250FC" w:rsidP="00511B0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39,5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353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C47AFF" w:rsidRDefault="002C4516" w:rsidP="00511B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7AF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353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C47AFF" w:rsidRDefault="002C4516" w:rsidP="00511B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7AF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353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C47AFF" w:rsidRDefault="002C4516" w:rsidP="00511B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7AF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3531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C47AFF" w:rsidRDefault="002C4516" w:rsidP="00511B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7AF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3531B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4.1.1</w:t>
            </w:r>
          </w:p>
        </w:tc>
        <w:tc>
          <w:tcPr>
            <w:tcW w:w="3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 кадастровых работ с целью постановки на государственный уче</w:t>
            </w:r>
            <w:r w:rsidR="0051734C">
              <w:rPr>
                <w:color w:val="000000"/>
                <w:sz w:val="20"/>
                <w:szCs w:val="20"/>
              </w:rPr>
              <w:t>т земельных участков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апрель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ноябрь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C47AFF" w:rsidRDefault="00A250FC" w:rsidP="00511B0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39,5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33531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C47AFF" w:rsidRDefault="00A250FC" w:rsidP="00511B0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39,5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3531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3531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3531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3531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A250FC" w:rsidTr="0033531B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250FC" w:rsidRDefault="00A250FC" w:rsidP="00A250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3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0FC" w:rsidRDefault="00A250FC" w:rsidP="00A250FC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0FC" w:rsidRDefault="00A250FC" w:rsidP="00A250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250FC" w:rsidRDefault="00A250FC" w:rsidP="00A250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январь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250FC" w:rsidRDefault="00A250FC" w:rsidP="00A250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FC" w:rsidRDefault="00A250FC" w:rsidP="00A250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FC" w:rsidRDefault="0033531B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601,4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0FC" w:rsidRDefault="00A250FC" w:rsidP="00A250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актуализированных утвержденных документов территориального планирования и </w:t>
            </w:r>
            <w:r>
              <w:rPr>
                <w:color w:val="000000"/>
                <w:sz w:val="20"/>
                <w:szCs w:val="20"/>
              </w:rPr>
              <w:lastRenderedPageBreak/>
              <w:t>градостроительного зонирования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0FC" w:rsidRDefault="00A250FC" w:rsidP="00A250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Х</w:t>
            </w:r>
          </w:p>
        </w:tc>
      </w:tr>
      <w:tr w:rsidR="00A250FC" w:rsidTr="0033531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250FC" w:rsidRDefault="00A250FC" w:rsidP="00A250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0FC" w:rsidRDefault="00A250FC" w:rsidP="00A250FC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0FC" w:rsidRDefault="00A250FC" w:rsidP="00A250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0FC" w:rsidRDefault="00A250FC" w:rsidP="00A250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0FC" w:rsidRDefault="00A250FC" w:rsidP="00A250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FC" w:rsidRDefault="00A250FC" w:rsidP="00A250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FC" w:rsidRDefault="0033531B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0FC" w:rsidRDefault="00A250FC" w:rsidP="00A250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0FC" w:rsidRDefault="00A250FC" w:rsidP="00A250FC">
            <w:pPr>
              <w:rPr>
                <w:color w:val="000000"/>
                <w:sz w:val="20"/>
                <w:szCs w:val="20"/>
              </w:rPr>
            </w:pPr>
          </w:p>
        </w:tc>
      </w:tr>
      <w:tr w:rsidR="00A250FC" w:rsidTr="0033531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250FC" w:rsidRDefault="00A250FC" w:rsidP="00A250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0FC" w:rsidRDefault="00A250FC" w:rsidP="00A250FC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0FC" w:rsidRDefault="00A250FC" w:rsidP="00A250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0FC" w:rsidRDefault="00A250FC" w:rsidP="00A250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0FC" w:rsidRDefault="00A250FC" w:rsidP="00A250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FC" w:rsidRDefault="00A250FC" w:rsidP="00A250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FC" w:rsidRDefault="00A250FC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0FC" w:rsidRDefault="00A250FC" w:rsidP="00A250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0FC" w:rsidRDefault="00A250FC" w:rsidP="00A250FC">
            <w:pPr>
              <w:rPr>
                <w:color w:val="000000"/>
                <w:sz w:val="20"/>
                <w:szCs w:val="20"/>
              </w:rPr>
            </w:pPr>
          </w:p>
        </w:tc>
      </w:tr>
      <w:tr w:rsidR="00A250FC" w:rsidTr="0033531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250FC" w:rsidRDefault="00A250FC" w:rsidP="00A250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0FC" w:rsidRDefault="00A250FC" w:rsidP="00A250FC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0FC" w:rsidRDefault="00A250FC" w:rsidP="00A250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0FC" w:rsidRDefault="00A250FC" w:rsidP="00A250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0FC" w:rsidRDefault="00A250FC" w:rsidP="00A250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FC" w:rsidRDefault="00A250FC" w:rsidP="00A250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FC" w:rsidRDefault="00A250FC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594,0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0FC" w:rsidRDefault="00A250FC" w:rsidP="00A250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0FC" w:rsidRDefault="00A250FC" w:rsidP="00A250FC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3531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3531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3531B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4.2.1</w:t>
            </w:r>
          </w:p>
        </w:tc>
        <w:tc>
          <w:tcPr>
            <w:tcW w:w="3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F327D2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Актуализация документ</w:t>
            </w:r>
            <w:r w:rsidR="00620DC6">
              <w:rPr>
                <w:color w:val="000000"/>
                <w:sz w:val="20"/>
                <w:szCs w:val="20"/>
              </w:rPr>
              <w:t>ов градостроительного зонирования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 w:rsidR="002C4516">
              <w:rPr>
                <w:color w:val="000000"/>
                <w:sz w:val="20"/>
                <w:szCs w:val="20"/>
              </w:rPr>
              <w:t>Внесе</w:t>
            </w:r>
            <w:r w:rsidR="00620DC6">
              <w:rPr>
                <w:color w:val="000000"/>
                <w:sz w:val="20"/>
                <w:szCs w:val="20"/>
              </w:rPr>
              <w:t>ние изменений в ПЗЗ</w:t>
            </w:r>
            <w:r w:rsidR="002C4516">
              <w:rPr>
                <w:color w:val="000000"/>
                <w:sz w:val="20"/>
                <w:szCs w:val="20"/>
              </w:rPr>
              <w:t xml:space="preserve"> Нижнебурбукского муниципального образования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январь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33531B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601,4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33531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33531B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3531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3531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A250FC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594,0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3531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3531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3531B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Подпрограмма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«Обеспечение комплексных мер безопасности на территории Нижнебурбукского сельского поселения </w:t>
            </w:r>
            <w:r w:rsidR="00A952E9">
              <w:rPr>
                <w:b/>
                <w:bCs/>
                <w:color w:val="000000"/>
                <w:sz w:val="20"/>
                <w:szCs w:val="20"/>
              </w:rPr>
              <w:t>на 2021-2025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гг.»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январь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83265B" w:rsidP="00511B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44,1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Pr="0012011F" w:rsidRDefault="002C4516" w:rsidP="002C4516">
            <w:pPr>
              <w:rPr>
                <w:color w:val="000000"/>
                <w:sz w:val="16"/>
                <w:szCs w:val="16"/>
              </w:rPr>
            </w:pPr>
            <w:r w:rsidRPr="0012011F">
              <w:rPr>
                <w:color w:val="000000"/>
                <w:sz w:val="16"/>
                <w:szCs w:val="16"/>
              </w:rPr>
              <w:t>Сокращение количества пожаров на территории сельского поселения к показателям;</w:t>
            </w:r>
            <w:r w:rsidRPr="0012011F">
              <w:rPr>
                <w:color w:val="000000"/>
                <w:sz w:val="16"/>
                <w:szCs w:val="16"/>
              </w:rPr>
              <w:br/>
              <w:t>оснащение команды ДПД необходимыми средствами для тушения пожаров;</w:t>
            </w:r>
            <w:r w:rsidRPr="0012011F">
              <w:rPr>
                <w:color w:val="000000"/>
                <w:sz w:val="16"/>
                <w:szCs w:val="16"/>
              </w:rPr>
              <w:br/>
              <w:t>снижение ущерба от пожаров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33531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83265B" w:rsidP="00511B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3531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511B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3531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83265B" w:rsidP="00511B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43,2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3531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511B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3531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511B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3531B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 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B36914" w:rsidRDefault="0083265B" w:rsidP="00511B0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 w:rsidRPr="0012011F">
              <w:rPr>
                <w:color w:val="000000"/>
                <w:sz w:val="16"/>
                <w:szCs w:val="16"/>
              </w:rPr>
              <w:t>Сокращение количества пожаров на территории сельского поселения к показателям;</w:t>
            </w:r>
            <w:r w:rsidRPr="0012011F">
              <w:rPr>
                <w:color w:val="000000"/>
                <w:sz w:val="16"/>
                <w:szCs w:val="16"/>
              </w:rPr>
              <w:br/>
              <w:t>оснащение команды ДПД необходимыми средствами для тушения пожаров;</w:t>
            </w:r>
            <w:r w:rsidRPr="0012011F">
              <w:rPr>
                <w:color w:val="000000"/>
                <w:sz w:val="16"/>
                <w:szCs w:val="16"/>
              </w:rPr>
              <w:br/>
              <w:t>снижение ущерба</w:t>
            </w:r>
            <w:r>
              <w:rPr>
                <w:color w:val="000000"/>
                <w:sz w:val="20"/>
                <w:szCs w:val="20"/>
              </w:rPr>
              <w:t xml:space="preserve"> от </w:t>
            </w:r>
            <w:r w:rsidRPr="0012011F">
              <w:rPr>
                <w:color w:val="000000"/>
                <w:sz w:val="16"/>
                <w:szCs w:val="16"/>
              </w:rPr>
              <w:t>пожаров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33531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83265B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3531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3531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83265B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43,2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3531B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3531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3531B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5.1.1</w:t>
            </w:r>
          </w:p>
        </w:tc>
        <w:tc>
          <w:tcPr>
            <w:tcW w:w="3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83265B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воздуходува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6139B1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83265B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43,6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33531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83265B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3531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3531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83265B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43,2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3531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3531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3531B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5.2.</w:t>
            </w:r>
          </w:p>
        </w:tc>
        <w:tc>
          <w:tcPr>
            <w:tcW w:w="3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 Основное мероприятие «</w:t>
            </w:r>
            <w:r>
              <w:rPr>
                <w:color w:val="000000"/>
                <w:sz w:val="20"/>
                <w:szCs w:val="20"/>
              </w:rPr>
              <w:t>Профилактика безнадзорности и правонарушений на территории сельского поселения»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Снижение  безнадзорности и  правонарушений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100 %</w:t>
            </w:r>
          </w:p>
        </w:tc>
      </w:tr>
      <w:tr w:rsidR="002C4516" w:rsidTr="0033531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3531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3531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3531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3531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3531B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5.2.1</w:t>
            </w:r>
          </w:p>
        </w:tc>
        <w:tc>
          <w:tcPr>
            <w:tcW w:w="3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 информационных  плакатов, листовок и др.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33531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3531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3531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3531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3531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914EE8" w:rsidTr="0033531B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4EE8" w:rsidRDefault="00914EE8" w:rsidP="00914E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4EE8" w:rsidRDefault="00914EE8" w:rsidP="00914E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Подпрограмма </w:t>
            </w:r>
            <w:r>
              <w:rPr>
                <w:b/>
                <w:bCs/>
                <w:color w:val="000000"/>
                <w:sz w:val="20"/>
                <w:szCs w:val="20"/>
              </w:rPr>
              <w:t>«Развитие сферы культуры и спорта на территории Нижнебурбукского сельского поселения на 2021-2025 гг.»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4EE8" w:rsidRDefault="00914EE8" w:rsidP="00914E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b/>
                <w:bCs/>
                <w:color w:val="000000"/>
                <w:sz w:val="20"/>
                <w:szCs w:val="20"/>
              </w:rPr>
              <w:br w:type="page"/>
              <w:t xml:space="preserve"> </w:t>
            </w:r>
          </w:p>
          <w:p w:rsidR="00914EE8" w:rsidRDefault="00914EE8" w:rsidP="00914E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МКУК «КДЦ  д.Нижний Бурбук»</w:t>
            </w:r>
            <w:r>
              <w:rPr>
                <w:b/>
                <w:bCs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EE8" w:rsidRDefault="00914EE8" w:rsidP="00914E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Январь 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EE8" w:rsidRDefault="00914EE8" w:rsidP="00914E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E8" w:rsidRDefault="00914EE8" w:rsidP="00914E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E8" w:rsidRPr="00914EE8" w:rsidRDefault="0083265B" w:rsidP="00511B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2686,2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4EE8" w:rsidRPr="0012011F" w:rsidRDefault="00914EE8" w:rsidP="00914EE8">
            <w:pPr>
              <w:rPr>
                <w:color w:val="000000"/>
                <w:sz w:val="16"/>
                <w:szCs w:val="16"/>
              </w:rPr>
            </w:pPr>
            <w:r w:rsidRPr="0012011F">
              <w:rPr>
                <w:color w:val="000000"/>
                <w:sz w:val="16"/>
                <w:szCs w:val="16"/>
              </w:rPr>
              <w:t>Количество жителей Нижнебурбукского сельского поселения, систематически посещающих МКУК «КДЦ  д.Нижний Бурбук»;</w:t>
            </w:r>
            <w:r w:rsidRPr="0012011F">
              <w:rPr>
                <w:color w:val="000000"/>
                <w:sz w:val="16"/>
                <w:szCs w:val="16"/>
              </w:rPr>
              <w:br/>
              <w:t>материальное оснащение КДЦ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4EE8" w:rsidRDefault="00914EE8" w:rsidP="00914E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90%</w:t>
            </w:r>
          </w:p>
        </w:tc>
      </w:tr>
      <w:tr w:rsidR="00914EE8" w:rsidTr="0033531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4EE8" w:rsidRDefault="00914EE8" w:rsidP="00914E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4EE8" w:rsidRDefault="00914EE8" w:rsidP="00914E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4EE8" w:rsidRDefault="00914EE8" w:rsidP="00914E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EE8" w:rsidRDefault="00914EE8" w:rsidP="00914E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EE8" w:rsidRDefault="00914EE8" w:rsidP="00914E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E8" w:rsidRDefault="00914EE8" w:rsidP="00914E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E8" w:rsidRPr="00914EE8" w:rsidRDefault="0083265B" w:rsidP="00511B0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2686,2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4EE8" w:rsidRDefault="00914EE8" w:rsidP="00914E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4EE8" w:rsidRDefault="00914EE8" w:rsidP="00914EE8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3531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6C2108" w:rsidRDefault="002C4516" w:rsidP="00511B0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C2108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3531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C62A00" w:rsidP="00511B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3531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511B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3531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511B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3531B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6.1.</w:t>
            </w:r>
          </w:p>
        </w:tc>
        <w:tc>
          <w:tcPr>
            <w:tcW w:w="3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«Расходы, направленные на организацию досуга и обеспечение жителей услугами организаций культуры, организация библиотечного  обслуживания»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color w:val="000000"/>
                <w:sz w:val="20"/>
                <w:szCs w:val="20"/>
              </w:rPr>
              <w:br/>
              <w:t>МКУК «КДЦ  « д.Нижний Бурбук»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83265B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2681,0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33531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6C2108" w:rsidRDefault="0083265B" w:rsidP="00511B0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2681,0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33531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6C2108" w:rsidRDefault="002C4516" w:rsidP="00511B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210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33531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6C2108" w:rsidRDefault="00C62A00" w:rsidP="00511B0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33531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6C2108" w:rsidRDefault="002C4516" w:rsidP="00511B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210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33531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6C2108" w:rsidRDefault="002C4516" w:rsidP="00511B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210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33531B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6.1.1.</w:t>
            </w:r>
          </w:p>
        </w:tc>
        <w:tc>
          <w:tcPr>
            <w:tcW w:w="3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color w:val="000000"/>
                <w:sz w:val="20"/>
                <w:szCs w:val="20"/>
              </w:rPr>
              <w:br/>
              <w:t>МКУК «КДЦ  д.Нижний Бурбук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511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33531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83265B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2361,5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33531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83265B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2361,5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33531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33531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33531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33531B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6.1.2.</w:t>
            </w:r>
          </w:p>
        </w:tc>
        <w:tc>
          <w:tcPr>
            <w:tcW w:w="3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 м</w:t>
            </w:r>
            <w:r w:rsidR="00F379B4">
              <w:rPr>
                <w:color w:val="000000"/>
                <w:sz w:val="20"/>
                <w:szCs w:val="20"/>
              </w:rPr>
              <w:t xml:space="preserve">униципальных) нужд </w:t>
            </w:r>
            <w:r w:rsidR="00F379B4" w:rsidRPr="00F379B4">
              <w:rPr>
                <w:color w:val="000000"/>
                <w:sz w:val="20"/>
                <w:szCs w:val="20"/>
              </w:rPr>
              <w:t>(</w:t>
            </w:r>
            <w:r w:rsidR="00F379B4" w:rsidRPr="00F379B4">
              <w:rPr>
                <w:color w:val="666666"/>
                <w:sz w:val="20"/>
                <w:szCs w:val="20"/>
              </w:rPr>
              <w:t>Пр</w:t>
            </w:r>
            <w:r w:rsidR="004D032D">
              <w:rPr>
                <w:color w:val="666666"/>
                <w:sz w:val="20"/>
                <w:szCs w:val="20"/>
              </w:rPr>
              <w:t xml:space="preserve">иобретение угля, дров </w:t>
            </w:r>
            <w:r w:rsidR="00F379B4" w:rsidRPr="00F379B4">
              <w:rPr>
                <w:color w:val="666666"/>
                <w:sz w:val="20"/>
                <w:szCs w:val="20"/>
              </w:rPr>
              <w:t xml:space="preserve">для </w:t>
            </w:r>
            <w:r w:rsidR="004D032D">
              <w:rPr>
                <w:color w:val="666666"/>
                <w:sz w:val="20"/>
                <w:szCs w:val="20"/>
              </w:rPr>
              <w:t xml:space="preserve">отопления </w:t>
            </w:r>
            <w:r w:rsidR="00F379B4" w:rsidRPr="00F379B4">
              <w:rPr>
                <w:color w:val="666666"/>
                <w:sz w:val="20"/>
                <w:szCs w:val="20"/>
              </w:rPr>
              <w:t>МКУК "КДЦ д.Нижний Бурбук"</w:t>
            </w:r>
            <w:r w:rsidR="00E95913">
              <w:rPr>
                <w:color w:val="666666"/>
                <w:sz w:val="20"/>
                <w:szCs w:val="20"/>
              </w:rPr>
              <w:t>, мебели и др.</w:t>
            </w:r>
            <w:r w:rsidRPr="00F379B4">
              <w:rPr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color w:val="000000"/>
                <w:sz w:val="20"/>
                <w:szCs w:val="20"/>
              </w:rPr>
              <w:br/>
              <w:t>МКУК «КДЦ  д.Нижний Бурбук»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6C2108" w:rsidRDefault="00511B08" w:rsidP="00511B0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319</w:t>
            </w:r>
            <w:r w:rsidR="001624D1">
              <w:rPr>
                <w:color w:val="000000" w:themeColor="text1"/>
                <w:sz w:val="20"/>
                <w:szCs w:val="20"/>
              </w:rPr>
              <w:t>,5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C4516" w:rsidRPr="006C2108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4516" w:rsidRPr="006C2108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4516" w:rsidRPr="006C2108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4516" w:rsidRPr="006C2108" w:rsidRDefault="002C4516" w:rsidP="002C4516">
            <w:pPr>
              <w:jc w:val="center"/>
              <w:rPr>
                <w:color w:val="000000" w:themeColor="text1"/>
              </w:rPr>
            </w:pPr>
            <w:r w:rsidRPr="006C2108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33531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6C2108" w:rsidRDefault="00511B08" w:rsidP="00511B0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319</w:t>
            </w:r>
            <w:r w:rsidR="001624D1">
              <w:rPr>
                <w:color w:val="000000" w:themeColor="text1"/>
                <w:sz w:val="20"/>
                <w:szCs w:val="20"/>
              </w:rPr>
              <w:t>,5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Pr="006C2108" w:rsidRDefault="002C4516" w:rsidP="002C4516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33531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33531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4D032D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33531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33531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692A03" w:rsidTr="0033531B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A03" w:rsidRDefault="00692A03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2A03" w:rsidRDefault="00692A03" w:rsidP="0051734C"/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2A03" w:rsidRDefault="00692A03" w:rsidP="0051734C"/>
        </w:tc>
      </w:tr>
      <w:tr w:rsidR="00FD003A" w:rsidTr="0033531B">
        <w:trPr>
          <w:trHeight w:val="33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D003A" w:rsidRDefault="001D4D30" w:rsidP="00FD00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6.1.3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color w:val="000000"/>
                <w:sz w:val="20"/>
                <w:szCs w:val="20"/>
              </w:rPr>
              <w:br/>
              <w:t>МКУК «КДЦ  д.Нижний Бурбук»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  <w:p w:rsidR="00FD003A" w:rsidRPr="00692A03" w:rsidRDefault="00FD003A" w:rsidP="00FD0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3A" w:rsidRDefault="00EE62E8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jc w:val="center"/>
            </w:pPr>
            <w:r>
              <w:t>Х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jc w:val="center"/>
            </w:pPr>
            <w:r>
              <w:t>Х</w:t>
            </w:r>
          </w:p>
        </w:tc>
      </w:tr>
      <w:tr w:rsidR="00FD003A" w:rsidTr="0033531B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3A" w:rsidRDefault="00EE62E8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/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/>
        </w:tc>
      </w:tr>
      <w:tr w:rsidR="00FD003A" w:rsidTr="0033531B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/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/>
        </w:tc>
      </w:tr>
      <w:tr w:rsidR="00FD003A" w:rsidTr="0033531B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/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/>
        </w:tc>
      </w:tr>
      <w:tr w:rsidR="00FD003A" w:rsidTr="0033531B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/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/>
        </w:tc>
      </w:tr>
      <w:tr w:rsidR="00FD003A" w:rsidTr="0033531B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003A" w:rsidRDefault="00FD003A" w:rsidP="00FD003A"/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003A" w:rsidRDefault="00FD003A" w:rsidP="00FD003A"/>
        </w:tc>
      </w:tr>
      <w:tr w:rsidR="002C4516" w:rsidTr="0033531B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6.2.</w:t>
            </w:r>
          </w:p>
        </w:tc>
        <w:tc>
          <w:tcPr>
            <w:tcW w:w="3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color w:val="000000"/>
                <w:sz w:val="20"/>
                <w:szCs w:val="20"/>
              </w:rPr>
              <w:br/>
              <w:t>МКУК «КДЦ д.Нижний Бурбук»»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12011F" w:rsidRDefault="00511B08" w:rsidP="00511B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5,2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8E608B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33531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511B08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3531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3531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C62A00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3531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3531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3531B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6.2.1</w:t>
            </w:r>
          </w:p>
        </w:tc>
        <w:tc>
          <w:tcPr>
            <w:tcW w:w="3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937" w:rsidRDefault="007B3AF2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 в соревнованиях (транспортные расходы)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color w:val="000000"/>
                <w:sz w:val="20"/>
                <w:szCs w:val="20"/>
              </w:rPr>
              <w:br/>
              <w:t>МКУК «КДЦ д.Нижний Бурбук»»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511B08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C4516" w:rsidRDefault="008E608B" w:rsidP="00A84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A84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33531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511B08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3531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3531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3531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511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33531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4D032D" w:rsidRDefault="008E608B" w:rsidP="008E608B">
      <w:pPr>
        <w:tabs>
          <w:tab w:val="left" w:pos="420"/>
        </w:tabs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4D032D" w:rsidRDefault="004D032D" w:rsidP="008E608B">
      <w:pPr>
        <w:tabs>
          <w:tab w:val="left" w:pos="420"/>
        </w:tabs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14820" w:type="dxa"/>
        <w:tblInd w:w="113" w:type="dxa"/>
        <w:tblLook w:val="04A0" w:firstRow="1" w:lastRow="0" w:firstColumn="1" w:lastColumn="0" w:noHBand="0" w:noVBand="1"/>
      </w:tblPr>
      <w:tblGrid>
        <w:gridCol w:w="725"/>
        <w:gridCol w:w="2987"/>
        <w:gridCol w:w="3067"/>
        <w:gridCol w:w="1021"/>
        <w:gridCol w:w="1021"/>
        <w:gridCol w:w="1832"/>
        <w:gridCol w:w="766"/>
        <w:gridCol w:w="1977"/>
        <w:gridCol w:w="1424"/>
      </w:tblGrid>
      <w:tr w:rsidR="008E608B" w:rsidTr="00F379B4">
        <w:trPr>
          <w:trHeight w:val="33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E608B" w:rsidRDefault="00C62A00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5937" w:rsidRDefault="006E4E04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 Энергосбережение и повышение энергетической эффективности на территории сельского поселения на 2021-2025 </w:t>
            </w:r>
            <w:proofErr w:type="spellStart"/>
            <w:r>
              <w:rPr>
                <w:color w:val="000000"/>
                <w:sz w:val="20"/>
                <w:szCs w:val="20"/>
              </w:rPr>
              <w:t>гг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0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color w:val="000000"/>
                <w:sz w:val="20"/>
                <w:szCs w:val="20"/>
              </w:rPr>
              <w:br/>
              <w:t>МКУК «КДЦ д.Нижний Бурбук»»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608B" w:rsidRDefault="008E608B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608B" w:rsidRDefault="008E608B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8B" w:rsidRDefault="00620DC6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E4E0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A848AC" w:rsidP="00A84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8E608B" w:rsidTr="008E608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8B" w:rsidRDefault="00692A03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620DC6">
              <w:rPr>
                <w:color w:val="000000"/>
                <w:sz w:val="20"/>
                <w:szCs w:val="20"/>
              </w:rPr>
              <w:t>1</w:t>
            </w:r>
            <w:r w:rsidR="006E4E0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</w:tr>
      <w:tr w:rsidR="008E608B" w:rsidTr="008E608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</w:tr>
      <w:tr w:rsidR="008E608B" w:rsidTr="008E608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8B" w:rsidRDefault="006E4E04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</w:tr>
      <w:tr w:rsidR="008E608B" w:rsidTr="008E608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</w:tr>
      <w:tr w:rsidR="008E608B" w:rsidTr="008E608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</w:tr>
      <w:tr w:rsidR="008E608B" w:rsidTr="008E608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6.2.1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проведение спортивных мероприятий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color w:val="000000"/>
                <w:sz w:val="20"/>
                <w:szCs w:val="20"/>
              </w:rPr>
              <w:br/>
              <w:t>МКУК «КДЦ д.Нижний Бурбук»»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жителей Нижнебурбукского сельского поселения, систематически занимающихся физической культурой и спортом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8E608B" w:rsidTr="000F5711">
        <w:trPr>
          <w:trHeight w:val="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08B" w:rsidRDefault="008E608B" w:rsidP="008E60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08B" w:rsidRDefault="008E608B" w:rsidP="008E60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08B" w:rsidRDefault="008E608B" w:rsidP="003C1D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8E608B" w:rsidRDefault="008E608B" w:rsidP="008E608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14820" w:type="dxa"/>
        <w:tblInd w:w="113" w:type="dxa"/>
        <w:tblLook w:val="04A0" w:firstRow="1" w:lastRow="0" w:firstColumn="1" w:lastColumn="0" w:noHBand="0" w:noVBand="1"/>
      </w:tblPr>
      <w:tblGrid>
        <w:gridCol w:w="725"/>
        <w:gridCol w:w="2987"/>
        <w:gridCol w:w="3067"/>
        <w:gridCol w:w="1021"/>
        <w:gridCol w:w="1021"/>
        <w:gridCol w:w="1832"/>
        <w:gridCol w:w="766"/>
        <w:gridCol w:w="1977"/>
        <w:gridCol w:w="1424"/>
      </w:tblGrid>
      <w:tr w:rsidR="006E4E04" w:rsidTr="006E4E04">
        <w:trPr>
          <w:trHeight w:val="8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</w:t>
            </w:r>
          </w:p>
        </w:tc>
        <w:tc>
          <w:tcPr>
            <w:tcW w:w="298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 Технические и организационные мероприятия по снижению использования энергоресурсов»</w:t>
            </w:r>
          </w:p>
        </w:tc>
        <w:tc>
          <w:tcPr>
            <w:tcW w:w="30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color w:val="000000"/>
                <w:sz w:val="20"/>
                <w:szCs w:val="20"/>
              </w:rPr>
              <w:br/>
              <w:t>МКУК «КДЦ д.Нижний Бурбук»»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04" w:rsidRDefault="00620DC6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E4E0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6E4E04" w:rsidTr="006E4E04">
        <w:trPr>
          <w:trHeight w:val="330"/>
        </w:trPr>
        <w:tc>
          <w:tcPr>
            <w:tcW w:w="72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04" w:rsidRDefault="00620DC6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</w:t>
            </w:r>
            <w:r w:rsidR="006E4E0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</w:tr>
      <w:tr w:rsidR="006E4E04" w:rsidTr="006E4E04">
        <w:trPr>
          <w:trHeight w:val="330"/>
        </w:trPr>
        <w:tc>
          <w:tcPr>
            <w:tcW w:w="72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</w:tr>
      <w:tr w:rsidR="006E4E04" w:rsidTr="006E4E04">
        <w:trPr>
          <w:trHeight w:val="330"/>
        </w:trPr>
        <w:tc>
          <w:tcPr>
            <w:tcW w:w="72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</w:tr>
      <w:tr w:rsidR="006E4E04" w:rsidTr="006E4E04">
        <w:trPr>
          <w:trHeight w:val="330"/>
        </w:trPr>
        <w:tc>
          <w:tcPr>
            <w:tcW w:w="72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</w:tr>
      <w:tr w:rsidR="006E4E04" w:rsidTr="006E4E04">
        <w:trPr>
          <w:trHeight w:val="330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E4E04" w:rsidRDefault="006E4E04" w:rsidP="006E4E0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14820" w:type="dxa"/>
        <w:tblInd w:w="113" w:type="dxa"/>
        <w:tblLook w:val="04A0" w:firstRow="1" w:lastRow="0" w:firstColumn="1" w:lastColumn="0" w:noHBand="0" w:noVBand="1"/>
      </w:tblPr>
      <w:tblGrid>
        <w:gridCol w:w="725"/>
        <w:gridCol w:w="2987"/>
        <w:gridCol w:w="3067"/>
        <w:gridCol w:w="1021"/>
        <w:gridCol w:w="1021"/>
        <w:gridCol w:w="1832"/>
        <w:gridCol w:w="766"/>
        <w:gridCol w:w="1977"/>
        <w:gridCol w:w="1424"/>
      </w:tblGrid>
      <w:tr w:rsidR="006E4E04" w:rsidTr="006E4E04">
        <w:trPr>
          <w:trHeight w:val="8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7.1.1</w:t>
            </w:r>
          </w:p>
        </w:tc>
        <w:tc>
          <w:tcPr>
            <w:tcW w:w="298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«Приобретение и установка энергосберегающих ламп в помещении администрации и КДЦ»</w:t>
            </w:r>
          </w:p>
        </w:tc>
        <w:tc>
          <w:tcPr>
            <w:tcW w:w="30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color w:val="000000"/>
                <w:sz w:val="20"/>
                <w:szCs w:val="20"/>
              </w:rPr>
              <w:br/>
              <w:t>МКУК «КДЦ д.Нижний Бурбук»»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04" w:rsidRDefault="001624D1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E4E0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6E4E04" w:rsidTr="006E4E04">
        <w:trPr>
          <w:trHeight w:val="330"/>
        </w:trPr>
        <w:tc>
          <w:tcPr>
            <w:tcW w:w="72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04" w:rsidRDefault="001624D1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</w:t>
            </w:r>
            <w:r w:rsidR="006E4E0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</w:tr>
      <w:tr w:rsidR="006E4E04" w:rsidTr="006E4E04">
        <w:trPr>
          <w:trHeight w:val="330"/>
        </w:trPr>
        <w:tc>
          <w:tcPr>
            <w:tcW w:w="72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</w:tr>
      <w:tr w:rsidR="006E4E04" w:rsidTr="006E4E04">
        <w:trPr>
          <w:trHeight w:val="330"/>
        </w:trPr>
        <w:tc>
          <w:tcPr>
            <w:tcW w:w="72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</w:tr>
      <w:tr w:rsidR="006E4E04" w:rsidTr="006E4E04">
        <w:trPr>
          <w:trHeight w:val="330"/>
        </w:trPr>
        <w:tc>
          <w:tcPr>
            <w:tcW w:w="72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</w:tr>
      <w:tr w:rsidR="006E4E04" w:rsidTr="006E4E04">
        <w:trPr>
          <w:trHeight w:val="330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A13E84" w:rsidRDefault="00A13E84" w:rsidP="008E608B">
      <w:pPr>
        <w:tabs>
          <w:tab w:val="left" w:pos="42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A13E84" w:rsidRDefault="00A13E84" w:rsidP="00A13E84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A13E84" w:rsidRDefault="00A13E84" w:rsidP="00A13E8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13E84" w:rsidRDefault="00A13E84" w:rsidP="00A13E8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A13E84" w:rsidRDefault="00A13E84" w:rsidP="00A13E8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A13E84" w:rsidRDefault="00A13E84" w:rsidP="00A13E8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A13E84" w:rsidRDefault="00A13E84" w:rsidP="00A13E8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A13E84" w:rsidRDefault="00A13E84" w:rsidP="00A13E8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A13E84" w:rsidRDefault="00A13E84" w:rsidP="00A13E8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DD728E" w:rsidRDefault="00DD728E"/>
    <w:sectPr w:rsidR="00DD728E" w:rsidSect="0012011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10B75"/>
    <w:multiLevelType w:val="multilevel"/>
    <w:tmpl w:val="8B280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C1F"/>
    <w:rsid w:val="00011E32"/>
    <w:rsid w:val="00013AC0"/>
    <w:rsid w:val="0005212C"/>
    <w:rsid w:val="00072ADD"/>
    <w:rsid w:val="0008706B"/>
    <w:rsid w:val="00096515"/>
    <w:rsid w:val="000D1B8A"/>
    <w:rsid w:val="000F26A4"/>
    <w:rsid w:val="000F5711"/>
    <w:rsid w:val="00104938"/>
    <w:rsid w:val="0012011F"/>
    <w:rsid w:val="001446FC"/>
    <w:rsid w:val="00156CDD"/>
    <w:rsid w:val="001624D1"/>
    <w:rsid w:val="001857B1"/>
    <w:rsid w:val="001A0F01"/>
    <w:rsid w:val="001A7398"/>
    <w:rsid w:val="001B72DB"/>
    <w:rsid w:val="001D1361"/>
    <w:rsid w:val="001D4D30"/>
    <w:rsid w:val="001F4608"/>
    <w:rsid w:val="001F7705"/>
    <w:rsid w:val="00221642"/>
    <w:rsid w:val="002260FF"/>
    <w:rsid w:val="00227043"/>
    <w:rsid w:val="00251C5F"/>
    <w:rsid w:val="002B22E0"/>
    <w:rsid w:val="002C4516"/>
    <w:rsid w:val="002D4DFB"/>
    <w:rsid w:val="00334D42"/>
    <w:rsid w:val="00334EB0"/>
    <w:rsid w:val="0033531B"/>
    <w:rsid w:val="00396501"/>
    <w:rsid w:val="003B68EB"/>
    <w:rsid w:val="003C1D36"/>
    <w:rsid w:val="00417C15"/>
    <w:rsid w:val="00432868"/>
    <w:rsid w:val="00434D1C"/>
    <w:rsid w:val="00455DA5"/>
    <w:rsid w:val="00463202"/>
    <w:rsid w:val="00485A93"/>
    <w:rsid w:val="004A2B1B"/>
    <w:rsid w:val="004A374D"/>
    <w:rsid w:val="004A545B"/>
    <w:rsid w:val="004B5582"/>
    <w:rsid w:val="004D032D"/>
    <w:rsid w:val="004F0238"/>
    <w:rsid w:val="004F3C77"/>
    <w:rsid w:val="00502B6F"/>
    <w:rsid w:val="00511B08"/>
    <w:rsid w:val="0051734C"/>
    <w:rsid w:val="00564CAB"/>
    <w:rsid w:val="00566F48"/>
    <w:rsid w:val="00570E61"/>
    <w:rsid w:val="005712F1"/>
    <w:rsid w:val="005A2EE8"/>
    <w:rsid w:val="005C43EB"/>
    <w:rsid w:val="006139B1"/>
    <w:rsid w:val="00620DC6"/>
    <w:rsid w:val="00621C71"/>
    <w:rsid w:val="00642BBD"/>
    <w:rsid w:val="00692A03"/>
    <w:rsid w:val="006B1CE5"/>
    <w:rsid w:val="006B39C8"/>
    <w:rsid w:val="006B4889"/>
    <w:rsid w:val="006C2108"/>
    <w:rsid w:val="006C4B66"/>
    <w:rsid w:val="006E4E04"/>
    <w:rsid w:val="006F33F5"/>
    <w:rsid w:val="00701E91"/>
    <w:rsid w:val="00726406"/>
    <w:rsid w:val="00730EF4"/>
    <w:rsid w:val="00751D2A"/>
    <w:rsid w:val="00760790"/>
    <w:rsid w:val="007924EA"/>
    <w:rsid w:val="007B3AF2"/>
    <w:rsid w:val="007F5482"/>
    <w:rsid w:val="00814DB8"/>
    <w:rsid w:val="0083265B"/>
    <w:rsid w:val="00857A3C"/>
    <w:rsid w:val="00872858"/>
    <w:rsid w:val="00873019"/>
    <w:rsid w:val="008B6BE7"/>
    <w:rsid w:val="008E3F83"/>
    <w:rsid w:val="008E608B"/>
    <w:rsid w:val="00914EE8"/>
    <w:rsid w:val="00956DEB"/>
    <w:rsid w:val="00960D95"/>
    <w:rsid w:val="009673BE"/>
    <w:rsid w:val="0097320A"/>
    <w:rsid w:val="00975C1F"/>
    <w:rsid w:val="0099673F"/>
    <w:rsid w:val="009A1394"/>
    <w:rsid w:val="009A2941"/>
    <w:rsid w:val="009B5087"/>
    <w:rsid w:val="009D07E9"/>
    <w:rsid w:val="009D3944"/>
    <w:rsid w:val="009F53A7"/>
    <w:rsid w:val="00A13E84"/>
    <w:rsid w:val="00A250FC"/>
    <w:rsid w:val="00A37982"/>
    <w:rsid w:val="00A766D8"/>
    <w:rsid w:val="00A848AC"/>
    <w:rsid w:val="00A952E9"/>
    <w:rsid w:val="00AC45DA"/>
    <w:rsid w:val="00AE39F1"/>
    <w:rsid w:val="00B36914"/>
    <w:rsid w:val="00B46E17"/>
    <w:rsid w:val="00B7754A"/>
    <w:rsid w:val="00B8295D"/>
    <w:rsid w:val="00B91A9B"/>
    <w:rsid w:val="00BC7EEA"/>
    <w:rsid w:val="00BD662B"/>
    <w:rsid w:val="00C42A66"/>
    <w:rsid w:val="00C47AFF"/>
    <w:rsid w:val="00C62A00"/>
    <w:rsid w:val="00C71AF1"/>
    <w:rsid w:val="00C9077F"/>
    <w:rsid w:val="00C91357"/>
    <w:rsid w:val="00C9548B"/>
    <w:rsid w:val="00CB2A00"/>
    <w:rsid w:val="00CC39D2"/>
    <w:rsid w:val="00CD4063"/>
    <w:rsid w:val="00CE7B52"/>
    <w:rsid w:val="00CF4271"/>
    <w:rsid w:val="00D12EF5"/>
    <w:rsid w:val="00D467CF"/>
    <w:rsid w:val="00D91890"/>
    <w:rsid w:val="00DA2D12"/>
    <w:rsid w:val="00DD728E"/>
    <w:rsid w:val="00E1439B"/>
    <w:rsid w:val="00E15937"/>
    <w:rsid w:val="00E16F3E"/>
    <w:rsid w:val="00E2226F"/>
    <w:rsid w:val="00E24AC2"/>
    <w:rsid w:val="00E34571"/>
    <w:rsid w:val="00E35D8A"/>
    <w:rsid w:val="00E661E9"/>
    <w:rsid w:val="00E95913"/>
    <w:rsid w:val="00EA3135"/>
    <w:rsid w:val="00EA597B"/>
    <w:rsid w:val="00EC1E22"/>
    <w:rsid w:val="00EE2817"/>
    <w:rsid w:val="00EE62E8"/>
    <w:rsid w:val="00F10B2D"/>
    <w:rsid w:val="00F327D2"/>
    <w:rsid w:val="00F379B4"/>
    <w:rsid w:val="00FB162B"/>
    <w:rsid w:val="00FB3611"/>
    <w:rsid w:val="00FD003A"/>
    <w:rsid w:val="00FF2BCA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38725"/>
  <w15:chartTrackingRefBased/>
  <w15:docId w15:val="{75039009-4E55-4B35-A504-FC78FB79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A13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A13E8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rsid w:val="00A13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A13E84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semiHidden/>
    <w:rsid w:val="00A13E84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8">
    <w:name w:val="Balloon Text"/>
    <w:basedOn w:val="a"/>
    <w:link w:val="a7"/>
    <w:semiHidden/>
    <w:unhideWhenUsed/>
    <w:rsid w:val="00A13E84"/>
    <w:rPr>
      <w:rFonts w:ascii="Segoe UI" w:hAnsi="Segoe UI"/>
      <w:sz w:val="18"/>
      <w:szCs w:val="18"/>
      <w:lang w:val="x-none" w:eastAsia="x-none"/>
    </w:rPr>
  </w:style>
  <w:style w:type="paragraph" w:customStyle="1" w:styleId="a9">
    <w:name w:val="Шапка (герб)"/>
    <w:basedOn w:val="a"/>
    <w:rsid w:val="00A13E84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character" w:customStyle="1" w:styleId="FontStyle15">
    <w:name w:val="Font Style15"/>
    <w:uiPriority w:val="99"/>
    <w:rsid w:val="00A13E84"/>
    <w:rPr>
      <w:rFonts w:ascii="Times New Roman" w:hAnsi="Times New Roman" w:cs="Times New Roman" w:hint="default"/>
      <w:sz w:val="22"/>
      <w:szCs w:val="22"/>
    </w:rPr>
  </w:style>
  <w:style w:type="paragraph" w:styleId="aa">
    <w:name w:val="No Spacing"/>
    <w:uiPriority w:val="1"/>
    <w:qFormat/>
    <w:rsid w:val="00A13E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Основной текст_"/>
    <w:basedOn w:val="a0"/>
    <w:link w:val="1"/>
    <w:rsid w:val="00D12E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D12EF5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0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4B377-0567-4488-B79A-0215A1C39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1</Pages>
  <Words>2786</Words>
  <Characters>15884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87</cp:revision>
  <cp:lastPrinted>2023-10-10T06:40:00Z</cp:lastPrinted>
  <dcterms:created xsi:type="dcterms:W3CDTF">2019-03-21T06:00:00Z</dcterms:created>
  <dcterms:modified xsi:type="dcterms:W3CDTF">2023-10-10T06:42:00Z</dcterms:modified>
</cp:coreProperties>
</file>