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14:paraId="4F69AD43" w14:textId="77777777" w:rsidTr="00133F68">
        <w:trPr>
          <w:trHeight w:val="284"/>
        </w:trPr>
        <w:tc>
          <w:tcPr>
            <w:tcW w:w="9610" w:type="dxa"/>
            <w:shd w:val="clear" w:color="auto" w:fill="auto"/>
          </w:tcPr>
          <w:p w14:paraId="1DC5FC38" w14:textId="77777777"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14:paraId="480E54FB" w14:textId="77777777" w:rsidTr="00133F68">
        <w:trPr>
          <w:trHeight w:val="274"/>
        </w:trPr>
        <w:tc>
          <w:tcPr>
            <w:tcW w:w="9610" w:type="dxa"/>
            <w:shd w:val="clear" w:color="auto" w:fill="auto"/>
          </w:tcPr>
          <w:p w14:paraId="2428B0AB" w14:textId="77777777"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14:paraId="4387C4A1" w14:textId="77777777" w:rsidTr="00133F68">
        <w:trPr>
          <w:trHeight w:val="536"/>
        </w:trPr>
        <w:tc>
          <w:tcPr>
            <w:tcW w:w="9610" w:type="dxa"/>
            <w:shd w:val="clear" w:color="auto" w:fill="auto"/>
          </w:tcPr>
          <w:p w14:paraId="68DEF840" w14:textId="77777777"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14:paraId="4CE68BA3" w14:textId="4895A847" w:rsidR="00515B16" w:rsidRPr="00515B16" w:rsidRDefault="007F6DE7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Нижнебурбук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14:paraId="73DF87F1" w14:textId="77777777" w:rsidTr="00133F68">
        <w:trPr>
          <w:trHeight w:val="284"/>
        </w:trPr>
        <w:tc>
          <w:tcPr>
            <w:tcW w:w="9610" w:type="dxa"/>
            <w:shd w:val="clear" w:color="auto" w:fill="auto"/>
          </w:tcPr>
          <w:p w14:paraId="4A8F3B37" w14:textId="77777777"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14:paraId="7DACA630" w14:textId="77777777" w:rsidTr="00133F68">
        <w:trPr>
          <w:trHeight w:val="358"/>
        </w:trPr>
        <w:tc>
          <w:tcPr>
            <w:tcW w:w="9610" w:type="dxa"/>
            <w:shd w:val="clear" w:color="auto" w:fill="auto"/>
          </w:tcPr>
          <w:p w14:paraId="616F1605" w14:textId="77777777"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14:paraId="6E02E691" w14:textId="77777777" w:rsidTr="00133F68">
        <w:trPr>
          <w:trHeight w:val="284"/>
        </w:trPr>
        <w:tc>
          <w:tcPr>
            <w:tcW w:w="9610" w:type="dxa"/>
            <w:shd w:val="clear" w:color="auto" w:fill="auto"/>
          </w:tcPr>
          <w:p w14:paraId="6370809D" w14:textId="77777777"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14:paraId="3A23EC97" w14:textId="77777777" w:rsidTr="00133F68">
        <w:trPr>
          <w:trHeight w:val="284"/>
        </w:trPr>
        <w:tc>
          <w:tcPr>
            <w:tcW w:w="9610" w:type="dxa"/>
            <w:shd w:val="clear" w:color="auto" w:fill="auto"/>
          </w:tcPr>
          <w:p w14:paraId="00543939" w14:textId="77777777"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14:paraId="7974D7C8" w14:textId="77777777" w:rsidTr="00133F68">
        <w:trPr>
          <w:trHeight w:val="568"/>
        </w:trPr>
        <w:tc>
          <w:tcPr>
            <w:tcW w:w="9610" w:type="dxa"/>
            <w:shd w:val="clear" w:color="auto" w:fill="auto"/>
          </w:tcPr>
          <w:p w14:paraId="0F382F22" w14:textId="433F904D" w:rsidR="00515B16" w:rsidRPr="001B267B" w:rsidRDefault="001B267B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</w:t>
            </w:r>
            <w:r w:rsidR="00515B16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E16D52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25</w:t>
            </w:r>
            <w:r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 w:rsidR="00E16D52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09.</w:t>
            </w:r>
            <w:r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515B16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16D52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3</w:t>
            </w:r>
            <w:r w:rsidR="00515B16" w:rsidRPr="001B267B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  </w:t>
            </w:r>
            <w:r w:rsidR="00A04340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</w:t>
            </w:r>
            <w:bookmarkStart w:id="0" w:name="_GoBack"/>
            <w:bookmarkEnd w:id="0"/>
            <w:r w:rsidR="00A04340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№  20-рг</w:t>
            </w:r>
          </w:p>
        </w:tc>
      </w:tr>
      <w:tr w:rsidR="00515B16" w:rsidRPr="00515B16" w14:paraId="616B239A" w14:textId="77777777" w:rsidTr="00133F68">
        <w:trPr>
          <w:trHeight w:val="284"/>
        </w:trPr>
        <w:tc>
          <w:tcPr>
            <w:tcW w:w="9610" w:type="dxa"/>
            <w:shd w:val="clear" w:color="auto" w:fill="auto"/>
          </w:tcPr>
          <w:p w14:paraId="128708D9" w14:textId="2E1EEEB9" w:rsidR="00515B16" w:rsidRPr="001B267B" w:rsidRDefault="007F6DE7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0"/>
              </w:rPr>
              <w:t>д</w:t>
            </w:r>
            <w:r w:rsidR="0070219C" w:rsidRPr="001B267B"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20"/>
                <w:sz w:val="28"/>
                <w:szCs w:val="20"/>
              </w:rPr>
              <w:t>Нижний Бурбук</w:t>
            </w:r>
          </w:p>
        </w:tc>
      </w:tr>
    </w:tbl>
    <w:p w14:paraId="6641C2AE" w14:textId="77777777"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14:paraId="03D67118" w14:textId="77777777" w:rsidR="002D4336" w:rsidRDefault="002D4336">
      <w:pPr>
        <w:pStyle w:val="50"/>
        <w:shd w:val="clear" w:color="auto" w:fill="auto"/>
      </w:pPr>
    </w:p>
    <w:p w14:paraId="5F21A288" w14:textId="77777777" w:rsidR="001B267B" w:rsidRDefault="001B267B">
      <w:pPr>
        <w:pStyle w:val="50"/>
        <w:shd w:val="clear" w:color="auto" w:fill="auto"/>
      </w:pPr>
    </w:p>
    <w:p w14:paraId="6AAB9CEC" w14:textId="77777777" w:rsidR="00E16D52" w:rsidRPr="004B329D" w:rsidRDefault="00E16D52" w:rsidP="004B329D">
      <w:pPr>
        <w:pStyle w:val="50"/>
        <w:spacing w:line="240" w:lineRule="auto"/>
        <w:rPr>
          <w:b/>
          <w:sz w:val="28"/>
          <w:szCs w:val="28"/>
        </w:rPr>
      </w:pPr>
      <w:r w:rsidRPr="004B329D">
        <w:rPr>
          <w:b/>
          <w:sz w:val="28"/>
          <w:szCs w:val="28"/>
        </w:rPr>
        <w:t xml:space="preserve">О внесении изменений в Перечень </w:t>
      </w:r>
    </w:p>
    <w:p w14:paraId="54AFF9D3" w14:textId="77777777" w:rsidR="00E16D52" w:rsidRPr="004B329D" w:rsidRDefault="00E16D52" w:rsidP="004B329D">
      <w:pPr>
        <w:pStyle w:val="50"/>
        <w:spacing w:line="240" w:lineRule="auto"/>
        <w:rPr>
          <w:b/>
          <w:sz w:val="28"/>
          <w:szCs w:val="28"/>
        </w:rPr>
      </w:pPr>
      <w:r w:rsidRPr="004B329D">
        <w:rPr>
          <w:b/>
          <w:sz w:val="28"/>
          <w:szCs w:val="28"/>
        </w:rPr>
        <w:t>главных администраторов доходов</w:t>
      </w:r>
    </w:p>
    <w:p w14:paraId="7E1009A9" w14:textId="4277B86A" w:rsidR="00E16D52" w:rsidRPr="004B329D" w:rsidRDefault="00E16D52" w:rsidP="004B329D">
      <w:pPr>
        <w:pStyle w:val="50"/>
        <w:spacing w:line="240" w:lineRule="auto"/>
        <w:rPr>
          <w:b/>
          <w:sz w:val="28"/>
          <w:szCs w:val="28"/>
        </w:rPr>
      </w:pPr>
      <w:r w:rsidRPr="004B329D">
        <w:rPr>
          <w:b/>
          <w:sz w:val="28"/>
          <w:szCs w:val="28"/>
        </w:rPr>
        <w:t xml:space="preserve">бюджета </w:t>
      </w:r>
      <w:r w:rsidR="007F6DE7">
        <w:rPr>
          <w:b/>
          <w:sz w:val="28"/>
          <w:szCs w:val="28"/>
        </w:rPr>
        <w:t>Нижнебурбук</w:t>
      </w:r>
      <w:r w:rsidRPr="004B329D">
        <w:rPr>
          <w:b/>
          <w:sz w:val="28"/>
          <w:szCs w:val="28"/>
        </w:rPr>
        <w:t>ского муниципального</w:t>
      </w:r>
    </w:p>
    <w:p w14:paraId="1BE9AD3F" w14:textId="484F9BD2" w:rsidR="00515B16" w:rsidRPr="004B329D" w:rsidRDefault="00E16D52" w:rsidP="004B329D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4B329D">
        <w:rPr>
          <w:b/>
          <w:sz w:val="28"/>
          <w:szCs w:val="28"/>
        </w:rPr>
        <w:t>образования</w:t>
      </w:r>
    </w:p>
    <w:p w14:paraId="3CFCDB0B" w14:textId="77777777" w:rsidR="00E16D52" w:rsidRDefault="00E16D52" w:rsidP="004B329D">
      <w:pPr>
        <w:pStyle w:val="50"/>
        <w:shd w:val="clear" w:color="auto" w:fill="auto"/>
        <w:spacing w:line="240" w:lineRule="auto"/>
      </w:pPr>
    </w:p>
    <w:p w14:paraId="33021836" w14:textId="28651818" w:rsidR="00E16D52" w:rsidRPr="00E067BF" w:rsidRDefault="001B267B" w:rsidP="004B329D">
      <w:pPr>
        <w:pStyle w:val="5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D52" w:rsidRPr="00E067BF">
        <w:rPr>
          <w:sz w:val="28"/>
          <w:szCs w:val="28"/>
        </w:rPr>
        <w:t>В соответствии п.3.2. ст.160.1 Бюджетного Кодекса Российской Федерации:</w:t>
      </w:r>
    </w:p>
    <w:p w14:paraId="7267A256" w14:textId="77777777" w:rsidR="00E16D52" w:rsidRPr="00E067BF" w:rsidRDefault="00E16D52" w:rsidP="004B329D">
      <w:pPr>
        <w:pStyle w:val="50"/>
        <w:spacing w:line="240" w:lineRule="auto"/>
        <w:jc w:val="both"/>
        <w:rPr>
          <w:sz w:val="28"/>
          <w:szCs w:val="28"/>
        </w:rPr>
      </w:pPr>
      <w:r w:rsidRPr="00E067BF">
        <w:rPr>
          <w:sz w:val="28"/>
          <w:szCs w:val="28"/>
        </w:rPr>
        <w:tab/>
      </w:r>
      <w:r w:rsidRPr="00E067BF">
        <w:rPr>
          <w:sz w:val="28"/>
          <w:szCs w:val="28"/>
        </w:rPr>
        <w:tab/>
        <w:t xml:space="preserve">                                  </w:t>
      </w:r>
    </w:p>
    <w:p w14:paraId="0CCBAB77" w14:textId="376CD977" w:rsidR="00E16D52" w:rsidRPr="001B267B" w:rsidRDefault="00E16D52" w:rsidP="004B329D">
      <w:pPr>
        <w:pStyle w:val="50"/>
        <w:numPr>
          <w:ilvl w:val="0"/>
          <w:numId w:val="9"/>
        </w:numPr>
        <w:spacing w:line="240" w:lineRule="auto"/>
        <w:ind w:left="0" w:firstLine="345"/>
        <w:jc w:val="both"/>
        <w:rPr>
          <w:sz w:val="28"/>
          <w:szCs w:val="28"/>
        </w:rPr>
      </w:pPr>
      <w:r w:rsidRPr="00E067BF">
        <w:rPr>
          <w:sz w:val="28"/>
          <w:szCs w:val="28"/>
        </w:rPr>
        <w:t xml:space="preserve">Внести в </w:t>
      </w:r>
      <w:r w:rsidR="00A2392D">
        <w:rPr>
          <w:sz w:val="28"/>
          <w:szCs w:val="28"/>
        </w:rPr>
        <w:t xml:space="preserve">Распоряжение администрации </w:t>
      </w:r>
      <w:bookmarkStart w:id="1" w:name="_Hlk146543211"/>
      <w:r w:rsidR="007F6DE7">
        <w:rPr>
          <w:sz w:val="28"/>
          <w:szCs w:val="28"/>
        </w:rPr>
        <w:t>Нижнебурбук</w:t>
      </w:r>
      <w:r w:rsidR="00A2392D">
        <w:rPr>
          <w:sz w:val="28"/>
          <w:szCs w:val="28"/>
        </w:rPr>
        <w:t>ского</w:t>
      </w:r>
      <w:bookmarkEnd w:id="1"/>
      <w:r w:rsidR="00A2392D">
        <w:rPr>
          <w:sz w:val="28"/>
          <w:szCs w:val="28"/>
        </w:rPr>
        <w:t xml:space="preserve"> сельского поселения «Об утверждении перечня</w:t>
      </w:r>
      <w:r w:rsidRPr="00E067BF">
        <w:rPr>
          <w:sz w:val="28"/>
          <w:szCs w:val="28"/>
        </w:rPr>
        <w:t xml:space="preserve"> главных </w:t>
      </w:r>
      <w:r w:rsidR="001B267B">
        <w:rPr>
          <w:sz w:val="28"/>
          <w:szCs w:val="28"/>
        </w:rPr>
        <w:t>администраторов доходов бюджета</w:t>
      </w:r>
      <w:r w:rsidR="007F6DE7" w:rsidRPr="007F6DE7">
        <w:t xml:space="preserve"> </w:t>
      </w:r>
      <w:r w:rsidR="007F6DE7" w:rsidRPr="007F6DE7">
        <w:rPr>
          <w:sz w:val="28"/>
          <w:szCs w:val="28"/>
        </w:rPr>
        <w:t>Нижнебурбукского</w:t>
      </w:r>
      <w:r w:rsidR="001B267B">
        <w:rPr>
          <w:sz w:val="28"/>
          <w:szCs w:val="28"/>
        </w:rPr>
        <w:t xml:space="preserve"> </w:t>
      </w:r>
      <w:r w:rsidRPr="001B267B">
        <w:rPr>
          <w:sz w:val="28"/>
          <w:szCs w:val="28"/>
        </w:rPr>
        <w:t>муниципального образования</w:t>
      </w:r>
      <w:r w:rsidR="00A2392D">
        <w:rPr>
          <w:sz w:val="28"/>
          <w:szCs w:val="28"/>
        </w:rPr>
        <w:t>»</w:t>
      </w:r>
      <w:r w:rsidR="003064EE">
        <w:rPr>
          <w:sz w:val="28"/>
          <w:szCs w:val="28"/>
        </w:rPr>
        <w:t xml:space="preserve"> от 24.11</w:t>
      </w:r>
      <w:r w:rsidR="00A2392D">
        <w:rPr>
          <w:sz w:val="28"/>
          <w:szCs w:val="28"/>
        </w:rPr>
        <w:t xml:space="preserve">.2021 г. № </w:t>
      </w:r>
      <w:r w:rsidR="007F6DE7">
        <w:rPr>
          <w:sz w:val="28"/>
          <w:szCs w:val="28"/>
        </w:rPr>
        <w:t>24</w:t>
      </w:r>
      <w:r w:rsidR="00A2392D">
        <w:rPr>
          <w:sz w:val="28"/>
          <w:szCs w:val="28"/>
        </w:rPr>
        <w:t>-р</w:t>
      </w:r>
      <w:r w:rsidR="007F6DE7">
        <w:rPr>
          <w:sz w:val="28"/>
          <w:szCs w:val="28"/>
        </w:rPr>
        <w:t>г</w:t>
      </w:r>
      <w:r w:rsidRPr="001B267B">
        <w:rPr>
          <w:sz w:val="28"/>
          <w:szCs w:val="28"/>
        </w:rPr>
        <w:t xml:space="preserve"> следующие изменения</w:t>
      </w:r>
    </w:p>
    <w:p w14:paraId="23F19CA6" w14:textId="77777777" w:rsidR="001B267B" w:rsidRDefault="001B267B" w:rsidP="004B329D">
      <w:pPr>
        <w:widowControl/>
        <w:jc w:val="both"/>
        <w:rPr>
          <w:rFonts w:ascii="Times New Roman" w:hAnsi="Times New Roman" w:cs="Times New Roman"/>
        </w:rPr>
      </w:pPr>
    </w:p>
    <w:p w14:paraId="2A7D1EE6" w14:textId="33B03B54" w:rsidR="001B267B" w:rsidRDefault="00E067BF" w:rsidP="004B32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2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закрепить за главным администратором доходов бюджета – Администрацией  </w:t>
      </w:r>
      <w:r w:rsidR="001B2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E7FE337" w14:textId="4AC4499F" w:rsidR="00E067BF" w:rsidRPr="00E067BF" w:rsidRDefault="001B267B" w:rsidP="004B32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7F6DE7" w:rsidRPr="007F6DE7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Нижнебурбукского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7BF"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КБК:</w:t>
      </w:r>
    </w:p>
    <w:p w14:paraId="2B3C68AF" w14:textId="77777777" w:rsidR="00E067BF" w:rsidRPr="00E067BF" w:rsidRDefault="00E067BF" w:rsidP="001B26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129" w:type="dxa"/>
        <w:tblInd w:w="93" w:type="dxa"/>
        <w:tblLook w:val="04A0" w:firstRow="1" w:lastRow="0" w:firstColumn="1" w:lastColumn="0" w:noHBand="0" w:noVBand="1"/>
      </w:tblPr>
      <w:tblGrid>
        <w:gridCol w:w="3036"/>
        <w:gridCol w:w="7093"/>
      </w:tblGrid>
      <w:tr w:rsidR="00E067BF" w:rsidRPr="00E067BF" w14:paraId="7E4A9E7D" w14:textId="77777777" w:rsidTr="00E067BF">
        <w:trPr>
          <w:trHeight w:val="1008"/>
        </w:trPr>
        <w:tc>
          <w:tcPr>
            <w:tcW w:w="3036" w:type="dxa"/>
            <w:vAlign w:val="center"/>
            <w:hideMark/>
          </w:tcPr>
          <w:p w14:paraId="4788C1CA" w14:textId="2D438302" w:rsidR="00E067BF" w:rsidRPr="00E067BF" w:rsidRDefault="00E067BF" w:rsidP="001B26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067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7F6D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Pr="00E067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117150301002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7F6D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E067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093" w:type="dxa"/>
            <w:vAlign w:val="center"/>
            <w:hideMark/>
          </w:tcPr>
          <w:p w14:paraId="647F2F68" w14:textId="3CD2D74B" w:rsidR="00E067BF" w:rsidRPr="00E067BF" w:rsidRDefault="00E067BF" w:rsidP="001B267B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06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Инициативные платежи, зачисляемые в бюджеты сельских поселений</w:t>
            </w:r>
            <w:r w:rsidR="007F6DE7">
              <w:t xml:space="preserve"> </w:t>
            </w:r>
            <w:r w:rsidR="007F6DE7" w:rsidRPr="007F6D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("Сценические костюмы для МКУК "КДЦ д.Нижний Бурбук").</w:t>
            </w:r>
            <w:r w:rsidRPr="00E06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FAF2F54" w14:textId="77777777" w:rsidR="00E067BF" w:rsidRPr="00E067BF" w:rsidRDefault="00E067BF" w:rsidP="001B26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B75E31" w14:textId="413B655D" w:rsidR="00E067BF" w:rsidRPr="00E067BF" w:rsidRDefault="00E067BF" w:rsidP="001B267B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ра</w:t>
      </w:r>
      <w:r w:rsidR="001B267B">
        <w:rPr>
          <w:rFonts w:ascii="Times New Roman" w:eastAsia="Times New Roman" w:hAnsi="Times New Roman" w:cs="Times New Roman"/>
          <w:color w:val="auto"/>
          <w:sz w:val="28"/>
          <w:szCs w:val="28"/>
        </w:rPr>
        <w:t>споряжение вступает в силу с</w:t>
      </w: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>. 09. 2023 года.</w:t>
      </w:r>
    </w:p>
    <w:p w14:paraId="6BA54BE0" w14:textId="77777777" w:rsidR="00E067BF" w:rsidRPr="00E067BF" w:rsidRDefault="00E067BF" w:rsidP="001B267B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5CB48E" w14:textId="77777777" w:rsidR="00E067BF" w:rsidRPr="00E067BF" w:rsidRDefault="00E067BF" w:rsidP="001B267B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7BF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исполнением настоящего распоряжения оставляю за собой.</w:t>
      </w:r>
    </w:p>
    <w:p w14:paraId="62877FE1" w14:textId="77777777" w:rsidR="00E067BF" w:rsidRPr="00E067BF" w:rsidRDefault="00E067BF" w:rsidP="001B26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0B434B" w14:textId="77777777" w:rsidR="00515B16" w:rsidRDefault="00515B16" w:rsidP="001B26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AC7681" w14:textId="77777777" w:rsidR="001B267B" w:rsidRPr="00515B16" w:rsidRDefault="001B267B" w:rsidP="001B26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2171AF" w14:textId="77777777"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56DDF9" w14:textId="77777777" w:rsidR="007F6DE7" w:rsidRPr="007F6DE7" w:rsidRDefault="007F6DE7" w:rsidP="007F6D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DE7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Нижнебурбукского</w:t>
      </w:r>
    </w:p>
    <w:p w14:paraId="62D26A5E" w14:textId="2F8E68F5" w:rsidR="00133F68" w:rsidRDefault="007F6DE7" w:rsidP="007F6D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DE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                                                                С.В.Гапеевцев</w:t>
      </w:r>
    </w:p>
    <w:p w14:paraId="49976B85" w14:textId="77777777"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04A68E" w14:textId="77777777"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133F68" w:rsidSect="008F413B">
      <w:pgSz w:w="11909" w:h="16840"/>
      <w:pgMar w:top="102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C33E" w14:textId="77777777" w:rsidR="00033B89" w:rsidRDefault="00033B89">
      <w:r>
        <w:separator/>
      </w:r>
    </w:p>
  </w:endnote>
  <w:endnote w:type="continuationSeparator" w:id="0">
    <w:p w14:paraId="07395D35" w14:textId="77777777" w:rsidR="00033B89" w:rsidRDefault="000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BE93" w14:textId="77777777" w:rsidR="00033B89" w:rsidRDefault="00033B89"/>
  </w:footnote>
  <w:footnote w:type="continuationSeparator" w:id="0">
    <w:p w14:paraId="28F7CF37" w14:textId="77777777" w:rsidR="00033B89" w:rsidRDefault="00033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7B441D"/>
    <w:multiLevelType w:val="hybridMultilevel"/>
    <w:tmpl w:val="8ADE02F2"/>
    <w:lvl w:ilvl="0" w:tplc="3DF41F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99062AC"/>
    <w:multiLevelType w:val="multilevel"/>
    <w:tmpl w:val="761EBB9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33B89"/>
    <w:rsid w:val="00045CD0"/>
    <w:rsid w:val="000B1DF5"/>
    <w:rsid w:val="000B415F"/>
    <w:rsid w:val="000F4149"/>
    <w:rsid w:val="00102532"/>
    <w:rsid w:val="00133F68"/>
    <w:rsid w:val="0017596D"/>
    <w:rsid w:val="001B267B"/>
    <w:rsid w:val="001F63EE"/>
    <w:rsid w:val="0021057A"/>
    <w:rsid w:val="002114B0"/>
    <w:rsid w:val="00240D2A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064EE"/>
    <w:rsid w:val="0033398E"/>
    <w:rsid w:val="00354FC4"/>
    <w:rsid w:val="00364CD1"/>
    <w:rsid w:val="003A3E60"/>
    <w:rsid w:val="003B4246"/>
    <w:rsid w:val="00400244"/>
    <w:rsid w:val="00403500"/>
    <w:rsid w:val="0040470F"/>
    <w:rsid w:val="004129B9"/>
    <w:rsid w:val="004145E7"/>
    <w:rsid w:val="004A0108"/>
    <w:rsid w:val="004A16F0"/>
    <w:rsid w:val="004B329D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E676C"/>
    <w:rsid w:val="005F3E8B"/>
    <w:rsid w:val="00607BA4"/>
    <w:rsid w:val="0061154C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7A50C9"/>
    <w:rsid w:val="007F6DE7"/>
    <w:rsid w:val="00800D72"/>
    <w:rsid w:val="00820E12"/>
    <w:rsid w:val="008321DD"/>
    <w:rsid w:val="00836200"/>
    <w:rsid w:val="008F413B"/>
    <w:rsid w:val="00911A08"/>
    <w:rsid w:val="00911A24"/>
    <w:rsid w:val="00921AF7"/>
    <w:rsid w:val="009251D5"/>
    <w:rsid w:val="009300D6"/>
    <w:rsid w:val="00975F09"/>
    <w:rsid w:val="00977462"/>
    <w:rsid w:val="00985AE0"/>
    <w:rsid w:val="009A184D"/>
    <w:rsid w:val="00A04340"/>
    <w:rsid w:val="00A11CCB"/>
    <w:rsid w:val="00A16922"/>
    <w:rsid w:val="00A16F03"/>
    <w:rsid w:val="00A2392D"/>
    <w:rsid w:val="00A25708"/>
    <w:rsid w:val="00A41AF3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43FF"/>
    <w:rsid w:val="00B67FDC"/>
    <w:rsid w:val="00B721B0"/>
    <w:rsid w:val="00B82621"/>
    <w:rsid w:val="00BB2AC2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179D8"/>
    <w:rsid w:val="00D30D40"/>
    <w:rsid w:val="00D41831"/>
    <w:rsid w:val="00D565E0"/>
    <w:rsid w:val="00D67BA9"/>
    <w:rsid w:val="00DB4369"/>
    <w:rsid w:val="00DC4FB9"/>
    <w:rsid w:val="00DD589A"/>
    <w:rsid w:val="00DE068D"/>
    <w:rsid w:val="00DE2347"/>
    <w:rsid w:val="00DE36C8"/>
    <w:rsid w:val="00E067BF"/>
    <w:rsid w:val="00E16D52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E28A"/>
  <w15:docId w15:val="{FB9B4E3D-CA0A-4F8C-9BB8-E9FF2814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49</cp:revision>
  <cp:lastPrinted>2023-09-26T02:04:00Z</cp:lastPrinted>
  <dcterms:created xsi:type="dcterms:W3CDTF">2021-11-12T00:32:00Z</dcterms:created>
  <dcterms:modified xsi:type="dcterms:W3CDTF">2023-09-26T02:04:00Z</dcterms:modified>
</cp:coreProperties>
</file>