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2E" w:rsidRDefault="00EF152E" w:rsidP="000A3DCC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РОССИЙСКАЯ ФЕДЕРАЦИЯ</w:t>
      </w:r>
    </w:p>
    <w:p w:rsidR="000A3DCC" w:rsidRDefault="000A3DCC" w:rsidP="000A3DCC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0A3DCC" w:rsidRDefault="000A3DCC" w:rsidP="000A3DCC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0A3DCC" w:rsidRDefault="000A3DCC" w:rsidP="000A3DCC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0A3DCC" w:rsidRDefault="00EF152E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НИЖНЕБУРБУКСКОГО </w:t>
      </w:r>
      <w:r w:rsidR="000A3DC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0A3DCC" w:rsidRDefault="00EF152E" w:rsidP="000A3D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«20» октября 2022</w:t>
      </w:r>
      <w:r w:rsidR="000A3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31-пг</w:t>
      </w:r>
    </w:p>
    <w:p w:rsidR="000A3DCC" w:rsidRDefault="000A3DCC" w:rsidP="000A3D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ind w:right="8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0A3DCC" w:rsidRDefault="000A3DCC" w:rsidP="000A3DCC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/>
          <w:spacing w:val="20"/>
          <w:sz w:val="28"/>
          <w:szCs w:val="28"/>
          <w:lang w:eastAsia="ru-RU"/>
        </w:rPr>
      </w:pPr>
    </w:p>
    <w:p w:rsidR="000A3DCC" w:rsidRDefault="000A3DCC" w:rsidP="000A3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Об установлении вида</w:t>
      </w:r>
    </w:p>
    <w:p w:rsidR="000A3DCC" w:rsidRDefault="000A3DCC" w:rsidP="000A3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разрешенного использования земельному участку</w:t>
      </w:r>
    </w:p>
    <w:p w:rsidR="000A3DCC" w:rsidRDefault="000A3DCC" w:rsidP="000A3DCC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0A3DCC" w:rsidRDefault="000A3DCC" w:rsidP="000A3D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DCC" w:rsidRDefault="000A3DCC" w:rsidP="000A3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Формируемому земельному участку (38:15:</w:t>
      </w:r>
      <w:proofErr w:type="gramStart"/>
      <w:r w:rsidR="00376AEB">
        <w:rPr>
          <w:rFonts w:ascii="Times New Roman" w:hAnsi="Times New Roman"/>
          <w:sz w:val="28"/>
          <w:szCs w:val="28"/>
        </w:rPr>
        <w:t>1701</w:t>
      </w:r>
      <w:r w:rsidR="00EF152E">
        <w:rPr>
          <w:rFonts w:ascii="Times New Roman" w:hAnsi="Times New Roman"/>
          <w:sz w:val="28"/>
          <w:szCs w:val="28"/>
        </w:rPr>
        <w:t>01:ЗУ</w:t>
      </w:r>
      <w:proofErr w:type="gramEnd"/>
      <w:r w:rsidR="00EF152E">
        <w:rPr>
          <w:rFonts w:ascii="Times New Roman" w:hAnsi="Times New Roman"/>
          <w:sz w:val="28"/>
          <w:szCs w:val="28"/>
        </w:rPr>
        <w:t>1) общей площадью 5914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76AE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 земель населенных пунктов , расположенному по адресу: Российская Федерация, Иркутская обла</w:t>
      </w:r>
      <w:r w:rsidR="00EF152E">
        <w:rPr>
          <w:rFonts w:ascii="Times New Roman" w:hAnsi="Times New Roman"/>
          <w:sz w:val="28"/>
          <w:szCs w:val="28"/>
        </w:rPr>
        <w:t>сть, Тулунский район, д. Нижний Бурбук, ул.Центральная , уч.7а ,</w:t>
      </w:r>
      <w:r>
        <w:rPr>
          <w:rFonts w:ascii="Times New Roman" w:hAnsi="Times New Roman"/>
          <w:sz w:val="28"/>
          <w:szCs w:val="28"/>
        </w:rPr>
        <w:t xml:space="preserve"> установить</w:t>
      </w:r>
      <w:r w:rsidR="00376AEB">
        <w:rPr>
          <w:rFonts w:ascii="Times New Roman" w:hAnsi="Times New Roman"/>
          <w:sz w:val="28"/>
          <w:szCs w:val="28"/>
        </w:rPr>
        <w:t xml:space="preserve"> вид </w:t>
      </w:r>
      <w:r>
        <w:rPr>
          <w:rFonts w:ascii="Times New Roman" w:hAnsi="Times New Roman"/>
          <w:sz w:val="28"/>
          <w:szCs w:val="28"/>
        </w:rPr>
        <w:t xml:space="preserve"> разрешенн</w:t>
      </w:r>
      <w:r w:rsidR="00376AEB">
        <w:rPr>
          <w:rFonts w:ascii="Times New Roman" w:hAnsi="Times New Roman"/>
          <w:sz w:val="28"/>
          <w:szCs w:val="28"/>
        </w:rPr>
        <w:t xml:space="preserve">ого использования </w:t>
      </w:r>
      <w:r w:rsidR="00EF152E">
        <w:rPr>
          <w:rFonts w:ascii="Times New Roman" w:hAnsi="Times New Roman"/>
          <w:sz w:val="28"/>
          <w:szCs w:val="28"/>
        </w:rPr>
        <w:t xml:space="preserve"> «ведение огородничества</w:t>
      </w:r>
      <w:r>
        <w:rPr>
          <w:rFonts w:ascii="Times New Roman" w:hAnsi="Times New Roman"/>
          <w:sz w:val="28"/>
          <w:szCs w:val="28"/>
        </w:rPr>
        <w:t xml:space="preserve"> ».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</w:p>
    <w:p w:rsidR="000A3DCC" w:rsidRDefault="00EF152E" w:rsidP="000A3DC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0A3DCC">
        <w:rPr>
          <w:rFonts w:ascii="Times New Roman" w:hAnsi="Times New Roman"/>
          <w:sz w:val="28"/>
          <w:szCs w:val="28"/>
        </w:rPr>
        <w:t xml:space="preserve"> Нижнебурбукского</w:t>
      </w:r>
    </w:p>
    <w:p w:rsidR="000A3DCC" w:rsidRDefault="000A3DCC" w:rsidP="000A3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EF152E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EF152E">
        <w:rPr>
          <w:rFonts w:ascii="Times New Roman" w:hAnsi="Times New Roman"/>
          <w:sz w:val="28"/>
          <w:szCs w:val="28"/>
        </w:rPr>
        <w:t>Л.А.Криворотова</w:t>
      </w:r>
      <w:proofErr w:type="spellEnd"/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</w:p>
    <w:p w:rsidR="000A3DCC" w:rsidRDefault="000A3DCC" w:rsidP="000A3DCC"/>
    <w:p w:rsidR="000A3DCC" w:rsidRDefault="000A3DCC" w:rsidP="000A3DCC"/>
    <w:p w:rsidR="00E32608" w:rsidRDefault="00E32608"/>
    <w:sectPr w:rsidR="00E3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F"/>
    <w:rsid w:val="000A3DCC"/>
    <w:rsid w:val="00376AEB"/>
    <w:rsid w:val="008B317F"/>
    <w:rsid w:val="00E32608"/>
    <w:rsid w:val="00E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6E35"/>
  <w15:chartTrackingRefBased/>
  <w15:docId w15:val="{C6B3B7D9-6466-4930-83A1-3DD3119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A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2022-10-21T01:24:00Z</cp:lastPrinted>
  <dcterms:created xsi:type="dcterms:W3CDTF">2021-04-14T07:09:00Z</dcterms:created>
  <dcterms:modified xsi:type="dcterms:W3CDTF">2022-10-21T01:25:00Z</dcterms:modified>
</cp:coreProperties>
</file>